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10F" w:rsidRDefault="0081210F" w:rsidP="0081210F">
      <w:pPr>
        <w:pStyle w:val="Titre1"/>
        <w:rPr>
          <w:rFonts w:ascii="Calibri" w:hAnsi="Calibri" w:cs="Calibri"/>
          <w:lang w:val="fr-FR"/>
        </w:rPr>
      </w:pPr>
      <w:r w:rsidRPr="0081210F">
        <w:rPr>
          <w:rFonts w:ascii="Calibri" w:hAnsi="Calibri" w:cs="Calibri"/>
          <w:noProof/>
        </w:rPr>
        <w:drawing>
          <wp:inline distT="0" distB="0" distL="0" distR="0" wp14:anchorId="503105A2" wp14:editId="03B1F5F7">
            <wp:extent cx="5756910" cy="13595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ière-JPro-2019.jpg"/>
                    <pic:cNvPicPr/>
                  </pic:nvPicPr>
                  <pic:blipFill>
                    <a:blip r:embed="rId5">
                      <a:extLst>
                        <a:ext uri="{28A0092B-C50C-407E-A947-70E740481C1C}">
                          <a14:useLocalDpi xmlns:a14="http://schemas.microsoft.com/office/drawing/2010/main" val="0"/>
                        </a:ext>
                      </a:extLst>
                    </a:blip>
                    <a:stretch>
                      <a:fillRect/>
                    </a:stretch>
                  </pic:blipFill>
                  <pic:spPr>
                    <a:xfrm>
                      <a:off x="0" y="0"/>
                      <a:ext cx="5756910" cy="1359535"/>
                    </a:xfrm>
                    <a:prstGeom prst="rect">
                      <a:avLst/>
                    </a:prstGeom>
                  </pic:spPr>
                </pic:pic>
              </a:graphicData>
            </a:graphic>
          </wp:inline>
        </w:drawing>
      </w:r>
    </w:p>
    <w:p w:rsidR="00595D48" w:rsidRPr="00595D48" w:rsidRDefault="00595D48" w:rsidP="00595D48">
      <w:pPr>
        <w:rPr>
          <w:lang w:val="fr-FR"/>
        </w:rPr>
      </w:pPr>
    </w:p>
    <w:p w:rsidR="006A5489" w:rsidRPr="0081210F" w:rsidRDefault="0081210F" w:rsidP="0081210F">
      <w:pPr>
        <w:spacing w:after="0" w:line="240" w:lineRule="auto"/>
        <w:rPr>
          <w:rFonts w:asciiTheme="minorHAnsi" w:eastAsiaTheme="minorHAnsi" w:hAnsiTheme="minorHAnsi" w:cstheme="minorBidi"/>
          <w:b/>
          <w:sz w:val="28"/>
          <w:szCs w:val="28"/>
          <w:lang w:val="fr-FR"/>
        </w:rPr>
      </w:pPr>
      <w:r w:rsidRPr="0081210F">
        <w:rPr>
          <w:rFonts w:asciiTheme="minorHAnsi" w:eastAsiaTheme="minorHAnsi" w:hAnsiTheme="minorHAnsi" w:cstheme="minorBidi"/>
          <w:b/>
          <w:sz w:val="28"/>
          <w:szCs w:val="28"/>
          <w:lang w:val="fr-FR"/>
        </w:rPr>
        <w:t>Ate</w:t>
      </w:r>
      <w:r w:rsidR="00466458" w:rsidRPr="0081210F">
        <w:rPr>
          <w:rFonts w:asciiTheme="minorHAnsi" w:eastAsiaTheme="minorHAnsi" w:hAnsiTheme="minorHAnsi" w:cstheme="minorBidi"/>
          <w:b/>
          <w:sz w:val="28"/>
          <w:szCs w:val="28"/>
          <w:lang w:val="fr-FR"/>
        </w:rPr>
        <w:t>lier 8 : Après les élections communales, animer les instances renouvelées</w:t>
      </w:r>
    </w:p>
    <w:p w:rsidR="00466458" w:rsidRDefault="00466458">
      <w:pPr>
        <w:rPr>
          <w:rFonts w:ascii="Calibri" w:hAnsi="Calibri" w:cs="Calibri"/>
          <w:lang w:val="fr-FR"/>
        </w:rPr>
      </w:pPr>
    </w:p>
    <w:p w:rsidR="00595D48" w:rsidRDefault="00595D48" w:rsidP="00595D48">
      <w:pPr>
        <w:spacing w:after="0" w:line="240" w:lineRule="auto"/>
        <w:rPr>
          <w:rFonts w:asciiTheme="minorHAnsi" w:eastAsiaTheme="minorHAnsi" w:hAnsiTheme="minorHAnsi" w:cstheme="minorBidi"/>
          <w:b/>
          <w:sz w:val="28"/>
          <w:szCs w:val="28"/>
          <w:lang w:val="fr-FR"/>
        </w:rPr>
      </w:pPr>
      <w:r w:rsidRPr="00595D48">
        <w:rPr>
          <w:rFonts w:asciiTheme="minorHAnsi" w:eastAsiaTheme="minorHAnsi" w:hAnsiTheme="minorHAnsi" w:cstheme="minorBidi"/>
          <w:b/>
          <w:sz w:val="28"/>
          <w:szCs w:val="28"/>
          <w:lang w:val="fr-FR"/>
        </w:rPr>
        <w:t>Présentation de l’initiative :</w:t>
      </w:r>
    </w:p>
    <w:p w:rsidR="00595D48" w:rsidRPr="00595D48" w:rsidRDefault="00595D48" w:rsidP="00595D48">
      <w:pPr>
        <w:spacing w:after="0" w:line="240" w:lineRule="auto"/>
        <w:rPr>
          <w:rFonts w:asciiTheme="minorHAnsi" w:eastAsiaTheme="minorHAnsi" w:hAnsiTheme="minorHAnsi" w:cstheme="minorBidi"/>
          <w:b/>
          <w:sz w:val="28"/>
          <w:szCs w:val="28"/>
          <w:lang w:val="fr-FR"/>
        </w:rPr>
      </w:pPr>
    </w:p>
    <w:p w:rsidR="00595D48" w:rsidRPr="00595D48" w:rsidRDefault="00595D48" w:rsidP="00595D48">
      <w:pPr>
        <w:spacing w:after="0"/>
        <w:rPr>
          <w:rFonts w:ascii="Calibri" w:hAnsi="Calibri" w:cs="Calibri"/>
          <w:lang w:val="fr-FR"/>
        </w:rPr>
      </w:pPr>
      <w:r w:rsidRPr="00595D48">
        <w:rPr>
          <w:rFonts w:ascii="Calibri" w:hAnsi="Calibri" w:cs="Calibri"/>
          <w:lang w:val="fr-FR"/>
        </w:rPr>
        <w:t>Les élections communales et provinciales du mois d’octobre dernier ont eu pour effet de modifier la composition des conseils communaux et provinciaux et donc aussi d’amener les communes à redésigner leurs représentants au sein de l’AG et du CA des Centres culturels. Dans certains Centres culturels, selon leurs dispositions statutaires, ce renouvellement peut même atteindre le niveau de la présidence.</w:t>
      </w:r>
    </w:p>
    <w:p w:rsidR="00595D48" w:rsidRPr="00595D48" w:rsidRDefault="00595D48" w:rsidP="00595D48">
      <w:pPr>
        <w:spacing w:after="0"/>
        <w:rPr>
          <w:rFonts w:ascii="Calibri" w:hAnsi="Calibri" w:cs="Calibri"/>
          <w:lang w:val="fr-FR"/>
        </w:rPr>
      </w:pPr>
      <w:r w:rsidRPr="00595D48">
        <w:rPr>
          <w:rFonts w:ascii="Calibri" w:hAnsi="Calibri" w:cs="Calibri"/>
          <w:lang w:val="fr-FR"/>
        </w:rPr>
        <w:t xml:space="preserve">Comment gérer au mieux la </w:t>
      </w:r>
      <w:proofErr w:type="gramStart"/>
      <w:r w:rsidRPr="00595D48">
        <w:rPr>
          <w:rFonts w:ascii="Calibri" w:hAnsi="Calibri" w:cs="Calibri"/>
          <w:lang w:val="fr-FR"/>
        </w:rPr>
        <w:t>transition?</w:t>
      </w:r>
      <w:proofErr w:type="gramEnd"/>
    </w:p>
    <w:p w:rsidR="00595D48" w:rsidRPr="00595D48" w:rsidRDefault="00595D48" w:rsidP="00595D48">
      <w:pPr>
        <w:spacing w:after="0"/>
        <w:rPr>
          <w:rFonts w:ascii="Calibri" w:hAnsi="Calibri" w:cs="Calibri"/>
          <w:lang w:val="fr-FR"/>
        </w:rPr>
      </w:pPr>
      <w:r w:rsidRPr="00595D48">
        <w:rPr>
          <w:rFonts w:ascii="Calibri" w:hAnsi="Calibri" w:cs="Calibri"/>
          <w:lang w:val="fr-FR"/>
        </w:rPr>
        <w:t>Quelles sont règles précises qui la régissent ?</w:t>
      </w:r>
    </w:p>
    <w:p w:rsidR="00595D48" w:rsidRDefault="00595D48" w:rsidP="00595D48">
      <w:pPr>
        <w:spacing w:after="0"/>
        <w:rPr>
          <w:rFonts w:ascii="Calibri" w:hAnsi="Calibri" w:cs="Calibri"/>
          <w:lang w:val="fr-FR"/>
        </w:rPr>
      </w:pPr>
      <w:r w:rsidRPr="00595D48">
        <w:rPr>
          <w:rFonts w:ascii="Calibri" w:hAnsi="Calibri" w:cs="Calibri"/>
          <w:lang w:val="fr-FR"/>
        </w:rPr>
        <w:t xml:space="preserve">Comment optimiser l’accueil des nouveaux </w:t>
      </w:r>
      <w:proofErr w:type="gramStart"/>
      <w:r w:rsidRPr="00595D48">
        <w:rPr>
          <w:rFonts w:ascii="Calibri" w:hAnsi="Calibri" w:cs="Calibri"/>
          <w:lang w:val="fr-FR"/>
        </w:rPr>
        <w:t>membres?</w:t>
      </w:r>
      <w:proofErr w:type="gramEnd"/>
      <w:r w:rsidRPr="00595D48">
        <w:rPr>
          <w:rFonts w:ascii="Calibri" w:hAnsi="Calibri" w:cs="Calibri"/>
          <w:lang w:val="fr-FR"/>
        </w:rPr>
        <w:t xml:space="preserve"> Quelles méthodes, quels outils d’animation pour contribuer à assurer le partage du projet du Centre culturels dans tous ses </w:t>
      </w:r>
      <w:proofErr w:type="gramStart"/>
      <w:r w:rsidRPr="00595D48">
        <w:rPr>
          <w:rFonts w:ascii="Calibri" w:hAnsi="Calibri" w:cs="Calibri"/>
          <w:lang w:val="fr-FR"/>
        </w:rPr>
        <w:t>aspects?</w:t>
      </w:r>
      <w:proofErr w:type="gramEnd"/>
      <w:r w:rsidRPr="00595D48">
        <w:rPr>
          <w:rFonts w:ascii="Calibri" w:hAnsi="Calibri" w:cs="Calibri"/>
          <w:lang w:val="fr-FR"/>
        </w:rPr>
        <w:t xml:space="preserve"> Comment susciter un engagement et une participation </w:t>
      </w:r>
      <w:proofErr w:type="gramStart"/>
      <w:r w:rsidRPr="00595D48">
        <w:rPr>
          <w:rFonts w:ascii="Calibri" w:hAnsi="Calibri" w:cs="Calibri"/>
          <w:lang w:val="fr-FR"/>
        </w:rPr>
        <w:t>réelle?</w:t>
      </w:r>
      <w:proofErr w:type="gramEnd"/>
    </w:p>
    <w:p w:rsidR="00595D48" w:rsidRPr="0081210F" w:rsidRDefault="00595D48" w:rsidP="00595D48">
      <w:pPr>
        <w:spacing w:after="0"/>
        <w:rPr>
          <w:rFonts w:ascii="Calibri" w:hAnsi="Calibri" w:cs="Calibri"/>
          <w:lang w:val="fr-FR"/>
        </w:rPr>
      </w:pPr>
    </w:p>
    <w:p w:rsidR="00466458" w:rsidRPr="00595D48" w:rsidRDefault="00466458" w:rsidP="00595D48">
      <w:pPr>
        <w:spacing w:after="0" w:line="240" w:lineRule="auto"/>
        <w:rPr>
          <w:rFonts w:asciiTheme="minorHAnsi" w:eastAsiaTheme="minorHAnsi" w:hAnsiTheme="minorHAnsi" w:cstheme="minorBidi"/>
          <w:b/>
          <w:sz w:val="24"/>
          <w:szCs w:val="24"/>
          <w:lang w:val="fr-FR"/>
        </w:rPr>
      </w:pPr>
      <w:r w:rsidRPr="00595D48">
        <w:rPr>
          <w:rFonts w:asciiTheme="minorHAnsi" w:eastAsiaTheme="minorHAnsi" w:hAnsiTheme="minorHAnsi" w:cstheme="minorBidi"/>
          <w:b/>
          <w:sz w:val="24"/>
          <w:szCs w:val="24"/>
          <w:lang w:val="fr-FR"/>
        </w:rPr>
        <w:t xml:space="preserve">Animateur : Pierre </w:t>
      </w:r>
      <w:proofErr w:type="spellStart"/>
      <w:r w:rsidRPr="00595D48">
        <w:rPr>
          <w:rFonts w:asciiTheme="minorHAnsi" w:eastAsiaTheme="minorHAnsi" w:hAnsiTheme="minorHAnsi" w:cstheme="minorBidi"/>
          <w:b/>
          <w:sz w:val="24"/>
          <w:szCs w:val="24"/>
          <w:lang w:val="fr-FR"/>
        </w:rPr>
        <w:t>Fasbender</w:t>
      </w:r>
      <w:proofErr w:type="spellEnd"/>
    </w:p>
    <w:p w:rsidR="00466458" w:rsidRDefault="00466458" w:rsidP="00595D48">
      <w:pPr>
        <w:spacing w:after="0" w:line="240" w:lineRule="auto"/>
        <w:rPr>
          <w:rFonts w:asciiTheme="minorHAnsi" w:eastAsiaTheme="minorHAnsi" w:hAnsiTheme="minorHAnsi" w:cstheme="minorBidi"/>
          <w:b/>
          <w:sz w:val="24"/>
          <w:szCs w:val="24"/>
          <w:lang w:val="fr-FR"/>
        </w:rPr>
      </w:pPr>
      <w:r w:rsidRPr="00595D48">
        <w:rPr>
          <w:rFonts w:asciiTheme="minorHAnsi" w:eastAsiaTheme="minorHAnsi" w:hAnsiTheme="minorHAnsi" w:cstheme="minorBidi"/>
          <w:b/>
          <w:sz w:val="24"/>
          <w:szCs w:val="24"/>
          <w:lang w:val="fr-FR"/>
        </w:rPr>
        <w:t xml:space="preserve">Intervenants : Ingrid </w:t>
      </w:r>
      <w:proofErr w:type="spellStart"/>
      <w:r w:rsidRPr="00595D48">
        <w:rPr>
          <w:rFonts w:asciiTheme="minorHAnsi" w:eastAsiaTheme="minorHAnsi" w:hAnsiTheme="minorHAnsi" w:cstheme="minorBidi"/>
          <w:b/>
          <w:sz w:val="24"/>
          <w:szCs w:val="24"/>
          <w:lang w:val="fr-FR"/>
        </w:rPr>
        <w:t>Vandevarent</w:t>
      </w:r>
      <w:proofErr w:type="spellEnd"/>
      <w:r w:rsidR="00595D48">
        <w:rPr>
          <w:rFonts w:asciiTheme="minorHAnsi" w:eastAsiaTheme="minorHAnsi" w:hAnsiTheme="minorHAnsi" w:cstheme="minorBidi"/>
          <w:b/>
          <w:sz w:val="24"/>
          <w:szCs w:val="24"/>
          <w:lang w:val="fr-FR"/>
        </w:rPr>
        <w:t xml:space="preserve"> (</w:t>
      </w:r>
      <w:r w:rsidRPr="00595D48">
        <w:rPr>
          <w:rFonts w:asciiTheme="minorHAnsi" w:eastAsiaTheme="minorHAnsi" w:hAnsiTheme="minorHAnsi" w:cstheme="minorBidi"/>
          <w:b/>
          <w:sz w:val="24"/>
          <w:szCs w:val="24"/>
          <w:lang w:val="fr-FR"/>
        </w:rPr>
        <w:t>inspectrice</w:t>
      </w:r>
      <w:r w:rsidR="00595D48">
        <w:rPr>
          <w:rFonts w:asciiTheme="minorHAnsi" w:eastAsiaTheme="minorHAnsi" w:hAnsiTheme="minorHAnsi" w:cstheme="minorBidi"/>
          <w:b/>
          <w:sz w:val="24"/>
          <w:szCs w:val="24"/>
          <w:lang w:val="fr-FR"/>
        </w:rPr>
        <w:t xml:space="preserve"> FWB), </w:t>
      </w:r>
      <w:r w:rsidRPr="00595D48">
        <w:rPr>
          <w:rFonts w:asciiTheme="minorHAnsi" w:eastAsiaTheme="minorHAnsi" w:hAnsiTheme="minorHAnsi" w:cstheme="minorBidi"/>
          <w:b/>
          <w:sz w:val="24"/>
          <w:szCs w:val="24"/>
          <w:lang w:val="fr-FR"/>
        </w:rPr>
        <w:t xml:space="preserve">Tatiana </w:t>
      </w:r>
      <w:proofErr w:type="spellStart"/>
      <w:r w:rsidRPr="00595D48">
        <w:rPr>
          <w:rFonts w:asciiTheme="minorHAnsi" w:eastAsiaTheme="minorHAnsi" w:hAnsiTheme="minorHAnsi" w:cstheme="minorBidi"/>
          <w:b/>
          <w:sz w:val="24"/>
          <w:szCs w:val="24"/>
          <w:lang w:val="fr-FR"/>
        </w:rPr>
        <w:t>Haerlingen</w:t>
      </w:r>
      <w:proofErr w:type="spellEnd"/>
      <w:r w:rsidR="00595D48">
        <w:rPr>
          <w:rFonts w:asciiTheme="minorHAnsi" w:eastAsiaTheme="minorHAnsi" w:hAnsiTheme="minorHAnsi" w:cstheme="minorBidi"/>
          <w:b/>
          <w:sz w:val="24"/>
          <w:szCs w:val="24"/>
          <w:lang w:val="fr-FR"/>
        </w:rPr>
        <w:t xml:space="preserve"> (</w:t>
      </w:r>
      <w:r w:rsidRPr="00595D48">
        <w:rPr>
          <w:rFonts w:asciiTheme="minorHAnsi" w:eastAsiaTheme="minorHAnsi" w:hAnsiTheme="minorHAnsi" w:cstheme="minorBidi"/>
          <w:b/>
          <w:sz w:val="24"/>
          <w:szCs w:val="24"/>
          <w:lang w:val="fr-FR"/>
        </w:rPr>
        <w:t>juriste à l’ACC</w:t>
      </w:r>
      <w:r w:rsidR="00595D48">
        <w:rPr>
          <w:rFonts w:asciiTheme="minorHAnsi" w:eastAsiaTheme="minorHAnsi" w:hAnsiTheme="minorHAnsi" w:cstheme="minorBidi"/>
          <w:b/>
          <w:sz w:val="24"/>
          <w:szCs w:val="24"/>
          <w:lang w:val="fr-FR"/>
        </w:rPr>
        <w:t xml:space="preserve">) </w:t>
      </w:r>
    </w:p>
    <w:p w:rsidR="00595D48" w:rsidRPr="00595D48" w:rsidRDefault="00595D48" w:rsidP="00595D48">
      <w:pPr>
        <w:spacing w:after="0" w:line="240" w:lineRule="auto"/>
        <w:rPr>
          <w:rFonts w:asciiTheme="minorHAnsi" w:eastAsiaTheme="minorHAnsi" w:hAnsiTheme="minorHAnsi" w:cstheme="minorBidi"/>
          <w:b/>
          <w:sz w:val="24"/>
          <w:szCs w:val="24"/>
          <w:lang w:val="fr-FR"/>
        </w:rPr>
      </w:pPr>
    </w:p>
    <w:p w:rsidR="00595D48" w:rsidRDefault="00C77043" w:rsidP="00595D48">
      <w:pPr>
        <w:spacing w:after="0"/>
        <w:jc w:val="both"/>
        <w:rPr>
          <w:rFonts w:ascii="Calibri" w:hAnsi="Calibri" w:cs="Calibri"/>
          <w:lang w:val="fr-FR"/>
        </w:rPr>
      </w:pPr>
      <w:r w:rsidRPr="0081210F">
        <w:rPr>
          <w:rFonts w:ascii="Calibri" w:hAnsi="Calibri" w:cs="Calibri"/>
          <w:lang w:val="fr-FR"/>
        </w:rPr>
        <w:t>Laurence</w:t>
      </w:r>
      <w:r w:rsidR="0081210F" w:rsidRPr="0081210F">
        <w:rPr>
          <w:rFonts w:ascii="Calibri" w:hAnsi="Calibri" w:cs="Calibri"/>
          <w:lang w:val="fr-FR"/>
        </w:rPr>
        <w:t xml:space="preserve"> </w:t>
      </w:r>
      <w:proofErr w:type="spellStart"/>
      <w:r w:rsidRPr="0081210F">
        <w:rPr>
          <w:rFonts w:ascii="Calibri" w:hAnsi="Calibri" w:cs="Calibri"/>
          <w:lang w:val="fr-FR"/>
        </w:rPr>
        <w:t>Vandermeren</w:t>
      </w:r>
      <w:proofErr w:type="spellEnd"/>
      <w:r w:rsidR="00595D48">
        <w:rPr>
          <w:rFonts w:ascii="Calibri" w:hAnsi="Calibri" w:cs="Calibri"/>
          <w:lang w:val="fr-FR"/>
        </w:rPr>
        <w:t xml:space="preserve"> (CC Pont à Celles)</w:t>
      </w:r>
    </w:p>
    <w:p w:rsidR="00595D48" w:rsidRDefault="00C77043" w:rsidP="00595D48">
      <w:pPr>
        <w:spacing w:after="0"/>
        <w:jc w:val="both"/>
        <w:rPr>
          <w:rFonts w:ascii="Calibri" w:hAnsi="Calibri" w:cs="Calibri"/>
          <w:lang w:val="fr-FR"/>
        </w:rPr>
      </w:pPr>
      <w:r w:rsidRPr="0081210F">
        <w:rPr>
          <w:rFonts w:ascii="Calibri" w:hAnsi="Calibri" w:cs="Calibri"/>
          <w:lang w:val="fr-FR"/>
        </w:rPr>
        <w:t xml:space="preserve">Jean-Pierre </w:t>
      </w:r>
      <w:proofErr w:type="spellStart"/>
      <w:r w:rsidRPr="0081210F">
        <w:rPr>
          <w:rFonts w:ascii="Calibri" w:hAnsi="Calibri" w:cs="Calibri"/>
          <w:lang w:val="fr-FR"/>
        </w:rPr>
        <w:t>Clinckx</w:t>
      </w:r>
      <w:proofErr w:type="spellEnd"/>
      <w:r w:rsidR="00595D48">
        <w:rPr>
          <w:rFonts w:ascii="Calibri" w:hAnsi="Calibri" w:cs="Calibri"/>
          <w:lang w:val="fr-FR"/>
        </w:rPr>
        <w:t xml:space="preserve"> (CC </w:t>
      </w:r>
      <w:proofErr w:type="spellStart"/>
      <w:r w:rsidR="00595D48">
        <w:rPr>
          <w:rFonts w:ascii="Calibri" w:hAnsi="Calibri" w:cs="Calibri"/>
          <w:lang w:val="fr-FR"/>
        </w:rPr>
        <w:t>Nassogne</w:t>
      </w:r>
      <w:proofErr w:type="spellEnd"/>
      <w:r w:rsidR="00595D48">
        <w:rPr>
          <w:rFonts w:ascii="Calibri" w:hAnsi="Calibri" w:cs="Calibri"/>
          <w:lang w:val="fr-FR"/>
        </w:rPr>
        <w:t>)</w:t>
      </w:r>
    </w:p>
    <w:p w:rsidR="00595D48" w:rsidRDefault="00C77043" w:rsidP="00595D48">
      <w:pPr>
        <w:spacing w:after="0"/>
        <w:jc w:val="both"/>
        <w:rPr>
          <w:rFonts w:ascii="Calibri" w:hAnsi="Calibri" w:cs="Calibri"/>
          <w:lang w:val="fr-FR"/>
        </w:rPr>
      </w:pPr>
      <w:r w:rsidRPr="0081210F">
        <w:rPr>
          <w:rFonts w:ascii="Calibri" w:hAnsi="Calibri" w:cs="Calibri"/>
          <w:lang w:val="fr-FR"/>
        </w:rPr>
        <w:t xml:space="preserve">Carine </w:t>
      </w:r>
      <w:proofErr w:type="spellStart"/>
      <w:r w:rsidRPr="0081210F">
        <w:rPr>
          <w:rFonts w:ascii="Calibri" w:hAnsi="Calibri" w:cs="Calibri"/>
          <w:lang w:val="fr-FR"/>
        </w:rPr>
        <w:t>Dechaux</w:t>
      </w:r>
      <w:proofErr w:type="spellEnd"/>
      <w:r w:rsidR="00595D48">
        <w:rPr>
          <w:rFonts w:ascii="Calibri" w:hAnsi="Calibri" w:cs="Calibri"/>
          <w:lang w:val="fr-FR"/>
        </w:rPr>
        <w:t xml:space="preserve"> (CC Rochefort)</w:t>
      </w:r>
      <w:r w:rsidRPr="0081210F">
        <w:rPr>
          <w:rFonts w:ascii="Calibri" w:hAnsi="Calibri" w:cs="Calibri"/>
          <w:lang w:val="fr-FR"/>
        </w:rPr>
        <w:t xml:space="preserve"> </w:t>
      </w:r>
    </w:p>
    <w:p w:rsidR="00595D48" w:rsidRDefault="00C77043" w:rsidP="00595D48">
      <w:pPr>
        <w:spacing w:after="0"/>
        <w:jc w:val="both"/>
        <w:rPr>
          <w:rFonts w:ascii="Calibri" w:hAnsi="Calibri" w:cs="Calibri"/>
          <w:lang w:val="fr-FR"/>
        </w:rPr>
      </w:pPr>
      <w:r w:rsidRPr="0081210F">
        <w:rPr>
          <w:rFonts w:ascii="Calibri" w:hAnsi="Calibri" w:cs="Calibri"/>
          <w:lang w:val="fr-FR"/>
        </w:rPr>
        <w:t xml:space="preserve">Françoise </w:t>
      </w:r>
      <w:proofErr w:type="spellStart"/>
      <w:r w:rsidRPr="0081210F">
        <w:rPr>
          <w:rFonts w:ascii="Calibri" w:hAnsi="Calibri" w:cs="Calibri"/>
          <w:lang w:val="fr-FR"/>
        </w:rPr>
        <w:t>Kolen</w:t>
      </w:r>
      <w:proofErr w:type="spellEnd"/>
      <w:r w:rsidR="00595D48">
        <w:rPr>
          <w:rFonts w:ascii="Calibri" w:hAnsi="Calibri" w:cs="Calibri"/>
          <w:lang w:val="fr-FR"/>
        </w:rPr>
        <w:t xml:space="preserve"> (CC Brabant Wallon)</w:t>
      </w:r>
      <w:r w:rsidRPr="0081210F">
        <w:rPr>
          <w:rFonts w:ascii="Calibri" w:hAnsi="Calibri" w:cs="Calibri"/>
          <w:lang w:val="fr-FR"/>
        </w:rPr>
        <w:t xml:space="preserve"> </w:t>
      </w:r>
    </w:p>
    <w:p w:rsidR="00595D48" w:rsidRDefault="00C77043" w:rsidP="00595D48">
      <w:pPr>
        <w:spacing w:after="0"/>
        <w:jc w:val="both"/>
        <w:rPr>
          <w:rFonts w:ascii="Calibri" w:hAnsi="Calibri" w:cs="Calibri"/>
          <w:lang w:val="fr-FR"/>
        </w:rPr>
      </w:pPr>
      <w:r w:rsidRPr="0081210F">
        <w:rPr>
          <w:rFonts w:ascii="Calibri" w:hAnsi="Calibri" w:cs="Calibri"/>
          <w:lang w:val="fr-FR"/>
        </w:rPr>
        <w:t>Myriam Masson</w:t>
      </w:r>
      <w:r w:rsidR="00595D48">
        <w:rPr>
          <w:rFonts w:ascii="Calibri" w:hAnsi="Calibri" w:cs="Calibri"/>
          <w:lang w:val="fr-FR"/>
        </w:rPr>
        <w:t xml:space="preserve"> (CC Brabant Wallon)</w:t>
      </w:r>
    </w:p>
    <w:p w:rsidR="00595D48" w:rsidRDefault="00C77043" w:rsidP="00595D48">
      <w:pPr>
        <w:spacing w:after="0"/>
        <w:jc w:val="both"/>
        <w:rPr>
          <w:rFonts w:ascii="Calibri" w:hAnsi="Calibri" w:cs="Calibri"/>
          <w:lang w:val="fr-FR"/>
        </w:rPr>
      </w:pPr>
      <w:r w:rsidRPr="0081210F">
        <w:rPr>
          <w:rFonts w:ascii="Calibri" w:hAnsi="Calibri" w:cs="Calibri"/>
          <w:lang w:val="fr-FR"/>
        </w:rPr>
        <w:t xml:space="preserve">Sébastien </w:t>
      </w:r>
      <w:proofErr w:type="spellStart"/>
      <w:r w:rsidRPr="0081210F">
        <w:rPr>
          <w:rFonts w:ascii="Calibri" w:hAnsi="Calibri" w:cs="Calibri"/>
          <w:lang w:val="fr-FR"/>
        </w:rPr>
        <w:t>Warisse</w:t>
      </w:r>
      <w:proofErr w:type="spellEnd"/>
      <w:r w:rsidR="00595D48">
        <w:rPr>
          <w:rFonts w:ascii="Calibri" w:hAnsi="Calibri" w:cs="Calibri"/>
          <w:lang w:val="fr-FR"/>
        </w:rPr>
        <w:t xml:space="preserve"> (CRAC’S Sambreville)</w:t>
      </w:r>
    </w:p>
    <w:p w:rsidR="00595D48" w:rsidRDefault="00C77043" w:rsidP="00595D48">
      <w:pPr>
        <w:spacing w:after="0"/>
        <w:jc w:val="both"/>
        <w:rPr>
          <w:rFonts w:ascii="Calibri" w:hAnsi="Calibri" w:cs="Calibri"/>
          <w:lang w:val="fr-FR"/>
        </w:rPr>
      </w:pPr>
      <w:r w:rsidRPr="0081210F">
        <w:rPr>
          <w:rFonts w:ascii="Calibri" w:hAnsi="Calibri" w:cs="Calibri"/>
          <w:lang w:val="fr-FR"/>
        </w:rPr>
        <w:t xml:space="preserve">Fabienne De </w:t>
      </w:r>
      <w:proofErr w:type="spellStart"/>
      <w:r w:rsidRPr="0081210F">
        <w:rPr>
          <w:rFonts w:ascii="Calibri" w:hAnsi="Calibri" w:cs="Calibri"/>
          <w:lang w:val="fr-FR"/>
        </w:rPr>
        <w:t>Vuyst</w:t>
      </w:r>
      <w:proofErr w:type="spellEnd"/>
      <w:r w:rsidR="00595D48">
        <w:rPr>
          <w:rFonts w:ascii="Calibri" w:hAnsi="Calibri" w:cs="Calibri"/>
          <w:lang w:val="fr-FR"/>
        </w:rPr>
        <w:t xml:space="preserve"> (CC Thuin)</w:t>
      </w:r>
    </w:p>
    <w:p w:rsidR="00595D48" w:rsidRDefault="00C77043" w:rsidP="00595D48">
      <w:pPr>
        <w:spacing w:after="0"/>
        <w:jc w:val="both"/>
        <w:rPr>
          <w:rFonts w:ascii="Calibri" w:hAnsi="Calibri" w:cs="Calibri"/>
          <w:lang w:val="fr-FR"/>
        </w:rPr>
      </w:pPr>
      <w:r w:rsidRPr="0081210F">
        <w:rPr>
          <w:rFonts w:ascii="Calibri" w:hAnsi="Calibri" w:cs="Calibri"/>
          <w:lang w:val="fr-FR"/>
        </w:rPr>
        <w:t>Angélique Poncelet</w:t>
      </w:r>
      <w:r w:rsidR="00595D48">
        <w:rPr>
          <w:rFonts w:ascii="Calibri" w:hAnsi="Calibri" w:cs="Calibri"/>
          <w:lang w:val="fr-FR"/>
        </w:rPr>
        <w:t xml:space="preserve"> (CC Bastogne)</w:t>
      </w:r>
    </w:p>
    <w:p w:rsidR="00595D48" w:rsidRDefault="00C77043" w:rsidP="00595D48">
      <w:pPr>
        <w:spacing w:after="0"/>
        <w:jc w:val="both"/>
        <w:rPr>
          <w:rFonts w:ascii="Calibri" w:hAnsi="Calibri" w:cs="Calibri"/>
          <w:lang w:val="fr-FR"/>
        </w:rPr>
      </w:pPr>
      <w:r w:rsidRPr="0081210F">
        <w:rPr>
          <w:rFonts w:ascii="Calibri" w:hAnsi="Calibri" w:cs="Calibri"/>
          <w:lang w:val="fr-FR"/>
        </w:rPr>
        <w:t>Michaël Willems</w:t>
      </w:r>
      <w:r w:rsidR="00595D48">
        <w:rPr>
          <w:rFonts w:ascii="Calibri" w:hAnsi="Calibri" w:cs="Calibri"/>
          <w:lang w:val="fr-FR"/>
        </w:rPr>
        <w:t xml:space="preserve"> (CC Engis)</w:t>
      </w:r>
    </w:p>
    <w:p w:rsidR="00595D48" w:rsidRDefault="00C77043" w:rsidP="00595D48">
      <w:pPr>
        <w:spacing w:after="0"/>
        <w:jc w:val="both"/>
        <w:rPr>
          <w:rFonts w:ascii="Calibri" w:hAnsi="Calibri" w:cs="Calibri"/>
          <w:lang w:val="fr-FR"/>
        </w:rPr>
      </w:pPr>
      <w:r w:rsidRPr="0081210F">
        <w:rPr>
          <w:rFonts w:ascii="Calibri" w:hAnsi="Calibri" w:cs="Calibri"/>
          <w:lang w:val="fr-FR"/>
        </w:rPr>
        <w:t>Bernard Michel</w:t>
      </w:r>
      <w:r w:rsidR="00595D48">
        <w:rPr>
          <w:rFonts w:ascii="Calibri" w:hAnsi="Calibri" w:cs="Calibri"/>
          <w:lang w:val="fr-FR"/>
        </w:rPr>
        <w:t xml:space="preserve"> (CC Fosses-la-Ville)</w:t>
      </w:r>
    </w:p>
    <w:p w:rsidR="00595D48" w:rsidRDefault="00595D48" w:rsidP="00595D48">
      <w:pPr>
        <w:spacing w:after="0"/>
        <w:jc w:val="both"/>
        <w:rPr>
          <w:rFonts w:ascii="Calibri" w:hAnsi="Calibri" w:cs="Calibri"/>
          <w:lang w:val="fr-FR"/>
        </w:rPr>
      </w:pPr>
      <w:r>
        <w:rPr>
          <w:rFonts w:ascii="Calibri" w:hAnsi="Calibri" w:cs="Calibri"/>
          <w:lang w:val="fr-FR"/>
        </w:rPr>
        <w:t>E</w:t>
      </w:r>
      <w:r w:rsidR="00C77043" w:rsidRPr="0081210F">
        <w:rPr>
          <w:rFonts w:ascii="Calibri" w:hAnsi="Calibri" w:cs="Calibri"/>
          <w:lang w:val="fr-FR"/>
        </w:rPr>
        <w:t xml:space="preserve">tienne </w:t>
      </w:r>
      <w:proofErr w:type="spellStart"/>
      <w:r w:rsidR="00C77043" w:rsidRPr="0081210F">
        <w:rPr>
          <w:rFonts w:ascii="Calibri" w:hAnsi="Calibri" w:cs="Calibri"/>
          <w:lang w:val="fr-FR"/>
        </w:rPr>
        <w:t>Pevenasse</w:t>
      </w:r>
      <w:proofErr w:type="spellEnd"/>
      <w:r>
        <w:rPr>
          <w:rFonts w:ascii="Calibri" w:hAnsi="Calibri" w:cs="Calibri"/>
          <w:lang w:val="fr-FR"/>
        </w:rPr>
        <w:t xml:space="preserve"> (CC Gerpinnes)</w:t>
      </w:r>
    </w:p>
    <w:p w:rsidR="00595D48" w:rsidRDefault="00C77043" w:rsidP="00595D48">
      <w:pPr>
        <w:spacing w:after="0"/>
        <w:jc w:val="both"/>
        <w:rPr>
          <w:rFonts w:ascii="Calibri" w:hAnsi="Calibri" w:cs="Calibri"/>
          <w:lang w:val="fr-FR"/>
        </w:rPr>
      </w:pPr>
      <w:r w:rsidRPr="0081210F">
        <w:rPr>
          <w:rFonts w:ascii="Calibri" w:hAnsi="Calibri" w:cs="Calibri"/>
          <w:lang w:val="fr-FR"/>
        </w:rPr>
        <w:t>Benoît Raoult</w:t>
      </w:r>
      <w:r w:rsidR="00595D48">
        <w:rPr>
          <w:rFonts w:ascii="Calibri" w:hAnsi="Calibri" w:cs="Calibri"/>
          <w:lang w:val="fr-FR"/>
        </w:rPr>
        <w:t xml:space="preserve"> (CC </w:t>
      </w:r>
      <w:proofErr w:type="spellStart"/>
      <w:r w:rsidR="00595D48">
        <w:rPr>
          <w:rFonts w:ascii="Calibri" w:hAnsi="Calibri" w:cs="Calibri"/>
          <w:lang w:val="fr-FR"/>
        </w:rPr>
        <w:t>Eghezée</w:t>
      </w:r>
      <w:proofErr w:type="spellEnd"/>
      <w:r w:rsidR="00595D48">
        <w:rPr>
          <w:rFonts w:ascii="Calibri" w:hAnsi="Calibri" w:cs="Calibri"/>
          <w:lang w:val="fr-FR"/>
        </w:rPr>
        <w:t>)</w:t>
      </w:r>
    </w:p>
    <w:p w:rsidR="00595D48" w:rsidRDefault="00C77043" w:rsidP="00595D48">
      <w:pPr>
        <w:spacing w:after="0"/>
        <w:jc w:val="both"/>
        <w:rPr>
          <w:rFonts w:ascii="Calibri" w:hAnsi="Calibri" w:cs="Calibri"/>
          <w:lang w:val="fr-FR"/>
        </w:rPr>
      </w:pPr>
      <w:r w:rsidRPr="0081210F">
        <w:rPr>
          <w:rFonts w:ascii="Calibri" w:hAnsi="Calibri" w:cs="Calibri"/>
          <w:lang w:val="fr-FR"/>
        </w:rPr>
        <w:t xml:space="preserve">Justine </w:t>
      </w:r>
      <w:proofErr w:type="spellStart"/>
      <w:r w:rsidRPr="0081210F">
        <w:rPr>
          <w:rFonts w:ascii="Calibri" w:hAnsi="Calibri" w:cs="Calibri"/>
          <w:lang w:val="fr-FR"/>
        </w:rPr>
        <w:t>Dandoy</w:t>
      </w:r>
      <w:proofErr w:type="spellEnd"/>
      <w:r w:rsidR="00595D48">
        <w:rPr>
          <w:rFonts w:ascii="Calibri" w:hAnsi="Calibri" w:cs="Calibri"/>
          <w:lang w:val="fr-FR"/>
        </w:rPr>
        <w:t xml:space="preserve"> (CC Huy)</w:t>
      </w:r>
    </w:p>
    <w:p w:rsidR="00595D48" w:rsidRDefault="00C77043" w:rsidP="00595D48">
      <w:pPr>
        <w:spacing w:after="0"/>
        <w:jc w:val="both"/>
        <w:rPr>
          <w:rFonts w:ascii="Calibri" w:hAnsi="Calibri" w:cs="Calibri"/>
          <w:lang w:val="fr-FR"/>
        </w:rPr>
      </w:pPr>
      <w:r w:rsidRPr="0081210F">
        <w:rPr>
          <w:rFonts w:ascii="Calibri" w:hAnsi="Calibri" w:cs="Calibri"/>
          <w:lang w:val="fr-FR"/>
        </w:rPr>
        <w:t xml:space="preserve">France </w:t>
      </w:r>
      <w:proofErr w:type="spellStart"/>
      <w:r w:rsidRPr="0081210F">
        <w:rPr>
          <w:rFonts w:ascii="Calibri" w:hAnsi="Calibri" w:cs="Calibri"/>
          <w:lang w:val="fr-FR"/>
        </w:rPr>
        <w:t>Remouchamp</w:t>
      </w:r>
      <w:proofErr w:type="spellEnd"/>
      <w:r w:rsidR="00595D48">
        <w:rPr>
          <w:rFonts w:ascii="Calibri" w:hAnsi="Calibri" w:cs="Calibri"/>
          <w:lang w:val="fr-FR"/>
        </w:rPr>
        <w:t xml:space="preserve"> (CC Herstal)</w:t>
      </w:r>
    </w:p>
    <w:p w:rsidR="00595D48" w:rsidRDefault="00C77043" w:rsidP="00595D48">
      <w:pPr>
        <w:spacing w:after="0"/>
        <w:jc w:val="both"/>
        <w:rPr>
          <w:rFonts w:ascii="Calibri" w:hAnsi="Calibri" w:cs="Calibri"/>
          <w:lang w:val="fr-FR"/>
        </w:rPr>
      </w:pPr>
      <w:r w:rsidRPr="0081210F">
        <w:rPr>
          <w:rFonts w:ascii="Calibri" w:hAnsi="Calibri" w:cs="Calibri"/>
          <w:lang w:val="fr-FR"/>
        </w:rPr>
        <w:t xml:space="preserve">Michel </w:t>
      </w:r>
      <w:proofErr w:type="spellStart"/>
      <w:r w:rsidRPr="0081210F">
        <w:rPr>
          <w:rFonts w:ascii="Calibri" w:hAnsi="Calibri" w:cs="Calibri"/>
          <w:lang w:val="fr-FR"/>
        </w:rPr>
        <w:t>Desaubies</w:t>
      </w:r>
      <w:proofErr w:type="spellEnd"/>
      <w:r w:rsidR="00595D48">
        <w:rPr>
          <w:rFonts w:ascii="Calibri" w:hAnsi="Calibri" w:cs="Calibri"/>
          <w:lang w:val="fr-FR"/>
        </w:rPr>
        <w:t xml:space="preserve"> (CC </w:t>
      </w:r>
      <w:proofErr w:type="spellStart"/>
      <w:r w:rsidR="00595D48">
        <w:rPr>
          <w:rFonts w:ascii="Calibri" w:hAnsi="Calibri" w:cs="Calibri"/>
          <w:lang w:val="fr-FR"/>
        </w:rPr>
        <w:t>Remicourt</w:t>
      </w:r>
      <w:proofErr w:type="spellEnd"/>
      <w:r w:rsidR="00595D48">
        <w:rPr>
          <w:rFonts w:ascii="Calibri" w:hAnsi="Calibri" w:cs="Calibri"/>
          <w:lang w:val="fr-FR"/>
        </w:rPr>
        <w:t>)</w:t>
      </w:r>
    </w:p>
    <w:p w:rsidR="00595D48" w:rsidRDefault="00C77043" w:rsidP="00595D48">
      <w:pPr>
        <w:spacing w:after="0"/>
        <w:jc w:val="both"/>
        <w:rPr>
          <w:rFonts w:ascii="Calibri" w:hAnsi="Calibri" w:cs="Calibri"/>
          <w:lang w:val="fr-FR"/>
        </w:rPr>
      </w:pPr>
      <w:r w:rsidRPr="0081210F">
        <w:rPr>
          <w:rFonts w:ascii="Calibri" w:hAnsi="Calibri" w:cs="Calibri"/>
          <w:lang w:val="fr-FR"/>
        </w:rPr>
        <w:t>Régis Cambron</w:t>
      </w:r>
      <w:r w:rsidR="00595D48">
        <w:rPr>
          <w:rFonts w:ascii="Calibri" w:hAnsi="Calibri" w:cs="Calibri"/>
          <w:lang w:val="fr-FR"/>
        </w:rPr>
        <w:t xml:space="preserve"> (CC </w:t>
      </w:r>
      <w:proofErr w:type="spellStart"/>
      <w:r w:rsidR="00595D48">
        <w:rPr>
          <w:rFonts w:ascii="Calibri" w:hAnsi="Calibri" w:cs="Calibri"/>
          <w:lang w:val="fr-FR"/>
        </w:rPr>
        <w:t>Sivry</w:t>
      </w:r>
      <w:proofErr w:type="spellEnd"/>
      <w:r w:rsidR="00595D48">
        <w:rPr>
          <w:rFonts w:ascii="Calibri" w:hAnsi="Calibri" w:cs="Calibri"/>
          <w:lang w:val="fr-FR"/>
        </w:rPr>
        <w:t>-Rance)</w:t>
      </w:r>
    </w:p>
    <w:p w:rsidR="00595D48" w:rsidRDefault="00C77043" w:rsidP="00595D48">
      <w:pPr>
        <w:spacing w:after="0"/>
        <w:jc w:val="both"/>
        <w:rPr>
          <w:rFonts w:ascii="Calibri" w:hAnsi="Calibri" w:cs="Calibri"/>
          <w:lang w:val="fr-FR"/>
        </w:rPr>
      </w:pPr>
      <w:proofErr w:type="spellStart"/>
      <w:r w:rsidRPr="0081210F">
        <w:rPr>
          <w:rFonts w:ascii="Calibri" w:hAnsi="Calibri" w:cs="Calibri"/>
          <w:lang w:val="fr-FR"/>
        </w:rPr>
        <w:lastRenderedPageBreak/>
        <w:t>Edith</w:t>
      </w:r>
      <w:proofErr w:type="spellEnd"/>
      <w:r w:rsidRPr="0081210F">
        <w:rPr>
          <w:rFonts w:ascii="Calibri" w:hAnsi="Calibri" w:cs="Calibri"/>
          <w:lang w:val="fr-FR"/>
        </w:rPr>
        <w:t xml:space="preserve"> Grandjean</w:t>
      </w:r>
      <w:r w:rsidR="00595D48">
        <w:rPr>
          <w:rFonts w:ascii="Calibri" w:hAnsi="Calibri" w:cs="Calibri"/>
          <w:lang w:val="fr-FR"/>
        </w:rPr>
        <w:t xml:space="preserve"> (CC La Vénerie)</w:t>
      </w:r>
    </w:p>
    <w:p w:rsidR="00595D48" w:rsidRDefault="00C77043" w:rsidP="00595D48">
      <w:pPr>
        <w:spacing w:after="0"/>
        <w:jc w:val="both"/>
        <w:rPr>
          <w:rFonts w:ascii="Calibri" w:hAnsi="Calibri" w:cs="Calibri"/>
          <w:lang w:val="fr-FR"/>
        </w:rPr>
      </w:pPr>
      <w:proofErr w:type="spellStart"/>
      <w:r w:rsidRPr="0081210F">
        <w:rPr>
          <w:rFonts w:ascii="Calibri" w:hAnsi="Calibri" w:cs="Calibri"/>
          <w:lang w:val="fr-FR"/>
        </w:rPr>
        <w:t>Helène</w:t>
      </w:r>
      <w:proofErr w:type="spellEnd"/>
      <w:r w:rsidRPr="0081210F">
        <w:rPr>
          <w:rFonts w:ascii="Calibri" w:hAnsi="Calibri" w:cs="Calibri"/>
          <w:lang w:val="fr-FR"/>
        </w:rPr>
        <w:t xml:space="preserve"> Josse</w:t>
      </w:r>
      <w:r w:rsidR="00595D48">
        <w:rPr>
          <w:rFonts w:ascii="Calibri" w:hAnsi="Calibri" w:cs="Calibri"/>
          <w:lang w:val="fr-FR"/>
        </w:rPr>
        <w:t xml:space="preserve"> </w:t>
      </w:r>
      <w:proofErr w:type="gramStart"/>
      <w:r w:rsidR="00595D48">
        <w:rPr>
          <w:rFonts w:ascii="Calibri" w:hAnsi="Calibri" w:cs="Calibri"/>
          <w:lang w:val="fr-FR"/>
        </w:rPr>
        <w:t>( CC</w:t>
      </w:r>
      <w:proofErr w:type="gramEnd"/>
      <w:r w:rsidR="00595D48">
        <w:rPr>
          <w:rFonts w:ascii="Calibri" w:hAnsi="Calibri" w:cs="Calibri"/>
          <w:lang w:val="fr-FR"/>
        </w:rPr>
        <w:t xml:space="preserve"> Philippeville)</w:t>
      </w:r>
    </w:p>
    <w:p w:rsidR="00C77043" w:rsidRPr="0081210F" w:rsidRDefault="00C77043" w:rsidP="00595D48">
      <w:pPr>
        <w:spacing w:after="0"/>
        <w:jc w:val="both"/>
        <w:rPr>
          <w:rFonts w:ascii="Calibri" w:hAnsi="Calibri" w:cs="Calibri"/>
          <w:lang w:val="fr-FR"/>
        </w:rPr>
      </w:pPr>
      <w:r w:rsidRPr="0081210F">
        <w:rPr>
          <w:rFonts w:ascii="Calibri" w:hAnsi="Calibri" w:cs="Calibri"/>
          <w:lang w:val="fr-FR"/>
        </w:rPr>
        <w:t>Virginie Cordier</w:t>
      </w:r>
      <w:r w:rsidR="00595D48">
        <w:rPr>
          <w:rFonts w:ascii="Calibri" w:hAnsi="Calibri" w:cs="Calibri"/>
          <w:lang w:val="fr-FR"/>
        </w:rPr>
        <w:t xml:space="preserve"> (CC La Vénerie)</w:t>
      </w:r>
    </w:p>
    <w:p w:rsidR="00176EAF" w:rsidRPr="0081210F" w:rsidRDefault="00176EAF" w:rsidP="00C77043">
      <w:pPr>
        <w:jc w:val="both"/>
        <w:rPr>
          <w:rFonts w:ascii="Calibri" w:hAnsi="Calibri" w:cs="Calibri"/>
          <w:lang w:val="fr-FR"/>
        </w:rPr>
      </w:pPr>
    </w:p>
    <w:p w:rsidR="00466458" w:rsidRPr="0081210F" w:rsidRDefault="00466458" w:rsidP="00176EAF">
      <w:pPr>
        <w:pStyle w:val="Titre2"/>
        <w:rPr>
          <w:rFonts w:ascii="Calibri" w:hAnsi="Calibri" w:cs="Calibri"/>
          <w:lang w:val="fr-FR"/>
        </w:rPr>
      </w:pPr>
      <w:r w:rsidRPr="0081210F">
        <w:rPr>
          <w:rFonts w:ascii="Calibri" w:hAnsi="Calibri" w:cs="Calibri"/>
          <w:lang w:val="fr-FR"/>
        </w:rPr>
        <w:t>Intro</w:t>
      </w:r>
    </w:p>
    <w:p w:rsidR="002346F7" w:rsidRPr="0081210F" w:rsidRDefault="002346F7" w:rsidP="002346F7">
      <w:pPr>
        <w:spacing w:before="120" w:after="120"/>
        <w:rPr>
          <w:rFonts w:ascii="Calibri" w:hAnsi="Calibri" w:cs="Calibri"/>
          <w:caps/>
          <w:lang w:val="fr-FR"/>
        </w:rPr>
      </w:pPr>
      <w:r w:rsidRPr="0081210F">
        <w:rPr>
          <w:rFonts w:ascii="Calibri" w:hAnsi="Calibri" w:cs="Calibri"/>
          <w:lang w:val="fr-FR"/>
        </w:rPr>
        <w:t>Les élections communales et provinciales d’octobre ont modifié la composition des conseils communaux et provinciaux et modifient les représentants au sein du CA des centres culturels et d’une série d’autres ASBL et intercommunales.</w:t>
      </w:r>
    </w:p>
    <w:p w:rsidR="002346F7" w:rsidRPr="0081210F" w:rsidRDefault="002346F7" w:rsidP="002346F7">
      <w:pPr>
        <w:spacing w:before="120" w:after="120"/>
        <w:rPr>
          <w:rFonts w:ascii="Calibri" w:hAnsi="Calibri" w:cs="Calibri"/>
          <w:caps/>
          <w:lang w:val="fr-FR"/>
        </w:rPr>
      </w:pPr>
      <w:r w:rsidRPr="0081210F">
        <w:rPr>
          <w:rFonts w:ascii="Calibri" w:hAnsi="Calibri" w:cs="Calibri"/>
          <w:lang w:val="fr-FR"/>
        </w:rPr>
        <w:t xml:space="preserve">Dans certains centres culturels, selon leurs statuts, ce renouvellement de représentants peut même entraîner le renouvellement du président du </w:t>
      </w:r>
      <w:r w:rsidR="006A6075">
        <w:rPr>
          <w:rFonts w:ascii="Calibri" w:hAnsi="Calibri" w:cs="Calibri"/>
          <w:lang w:val="fr-FR"/>
        </w:rPr>
        <w:t>CA</w:t>
      </w:r>
      <w:r w:rsidRPr="0081210F">
        <w:rPr>
          <w:rFonts w:ascii="Calibri" w:hAnsi="Calibri" w:cs="Calibri"/>
          <w:lang w:val="fr-FR"/>
        </w:rPr>
        <w:t xml:space="preserve">. Les conseils désignent généralement fin janvier. Le prochain </w:t>
      </w:r>
      <w:r w:rsidR="006A6075">
        <w:rPr>
          <w:rFonts w:ascii="Calibri" w:hAnsi="Calibri" w:cs="Calibri"/>
          <w:lang w:val="fr-FR"/>
        </w:rPr>
        <w:t>CA</w:t>
      </w:r>
      <w:r w:rsidRPr="0081210F">
        <w:rPr>
          <w:rFonts w:ascii="Calibri" w:hAnsi="Calibri" w:cs="Calibri"/>
          <w:lang w:val="fr-FR"/>
        </w:rPr>
        <w:t xml:space="preserve"> sera donc une nouveauté.</w:t>
      </w:r>
    </w:p>
    <w:p w:rsidR="002346F7" w:rsidRPr="0081210F" w:rsidRDefault="002346F7" w:rsidP="002346F7">
      <w:pPr>
        <w:spacing w:before="120" w:after="120"/>
        <w:rPr>
          <w:rFonts w:ascii="Calibri" w:hAnsi="Calibri" w:cs="Calibri"/>
          <w:caps/>
          <w:lang w:val="fr-FR"/>
        </w:rPr>
      </w:pPr>
      <w:r w:rsidRPr="0081210F">
        <w:rPr>
          <w:rFonts w:ascii="Calibri" w:hAnsi="Calibri" w:cs="Calibri"/>
          <w:lang w:val="fr-FR"/>
        </w:rPr>
        <w:t>Le centre va intégrer de nouveaux administrateurs, voire un nouveau président, pas toujours simple :</w:t>
      </w:r>
    </w:p>
    <w:p w:rsidR="002346F7" w:rsidRPr="0081210F" w:rsidRDefault="002346F7" w:rsidP="002346F7">
      <w:pPr>
        <w:pStyle w:val="Paragraphedeliste"/>
        <w:numPr>
          <w:ilvl w:val="0"/>
          <w:numId w:val="5"/>
        </w:numPr>
        <w:spacing w:before="120" w:after="120" w:line="240" w:lineRule="auto"/>
        <w:rPr>
          <w:rFonts w:ascii="Calibri" w:hAnsi="Calibri" w:cs="Calibri"/>
          <w:caps/>
          <w:lang w:val="fr-FR"/>
        </w:rPr>
      </w:pPr>
      <w:r w:rsidRPr="0081210F">
        <w:rPr>
          <w:rFonts w:ascii="Calibri" w:hAnsi="Calibri" w:cs="Calibri"/>
          <w:lang w:val="fr-FR"/>
        </w:rPr>
        <w:t>Comment gérer au mieux la transition ?</w:t>
      </w:r>
    </w:p>
    <w:p w:rsidR="002346F7" w:rsidRPr="0081210F" w:rsidRDefault="002346F7" w:rsidP="002346F7">
      <w:pPr>
        <w:pStyle w:val="Paragraphedeliste"/>
        <w:numPr>
          <w:ilvl w:val="0"/>
          <w:numId w:val="5"/>
        </w:numPr>
        <w:spacing w:before="120" w:after="120" w:line="240" w:lineRule="auto"/>
        <w:rPr>
          <w:rFonts w:ascii="Calibri" w:hAnsi="Calibri" w:cs="Calibri"/>
          <w:caps/>
          <w:lang w:val="fr-FR"/>
        </w:rPr>
      </w:pPr>
      <w:r w:rsidRPr="0081210F">
        <w:rPr>
          <w:rFonts w:ascii="Calibri" w:hAnsi="Calibri" w:cs="Calibri"/>
          <w:lang w:val="fr-FR"/>
        </w:rPr>
        <w:t xml:space="preserve">Quelles sont les règles qui régissent ce </w:t>
      </w:r>
      <w:proofErr w:type="gramStart"/>
      <w:r w:rsidRPr="0081210F">
        <w:rPr>
          <w:rFonts w:ascii="Calibri" w:hAnsi="Calibri" w:cs="Calibri"/>
          <w:lang w:val="fr-FR"/>
        </w:rPr>
        <w:t>passage</w:t>
      </w:r>
      <w:r w:rsidRPr="0081210F">
        <w:rPr>
          <w:rFonts w:ascii="Calibri" w:hAnsi="Calibri" w:cs="Calibri"/>
          <w:caps/>
          <w:lang w:val="fr-FR"/>
        </w:rPr>
        <w:t>?</w:t>
      </w:r>
      <w:proofErr w:type="gramEnd"/>
    </w:p>
    <w:p w:rsidR="002346F7" w:rsidRPr="0081210F" w:rsidRDefault="002346F7" w:rsidP="002346F7">
      <w:pPr>
        <w:pStyle w:val="Paragraphedeliste"/>
        <w:numPr>
          <w:ilvl w:val="0"/>
          <w:numId w:val="5"/>
        </w:numPr>
        <w:spacing w:before="120" w:after="120" w:line="240" w:lineRule="auto"/>
        <w:rPr>
          <w:rFonts w:ascii="Calibri" w:hAnsi="Calibri" w:cs="Calibri"/>
          <w:caps/>
          <w:lang w:val="fr-FR"/>
        </w:rPr>
      </w:pPr>
      <w:r w:rsidRPr="0081210F">
        <w:rPr>
          <w:rFonts w:ascii="Calibri" w:hAnsi="Calibri" w:cs="Calibri"/>
          <w:lang w:val="fr-FR"/>
        </w:rPr>
        <w:t xml:space="preserve">Comment accueillir les nouveaux membres </w:t>
      </w:r>
      <w:r w:rsidRPr="0081210F">
        <w:rPr>
          <w:rFonts w:ascii="Calibri" w:hAnsi="Calibri" w:cs="Calibri"/>
          <w:caps/>
          <w:lang w:val="fr-FR"/>
        </w:rPr>
        <w:t>?</w:t>
      </w:r>
    </w:p>
    <w:p w:rsidR="002346F7" w:rsidRPr="0081210F" w:rsidRDefault="002346F7" w:rsidP="002346F7">
      <w:pPr>
        <w:pStyle w:val="Paragraphedeliste"/>
        <w:numPr>
          <w:ilvl w:val="0"/>
          <w:numId w:val="5"/>
        </w:numPr>
        <w:spacing w:before="120" w:after="120" w:line="240" w:lineRule="auto"/>
        <w:rPr>
          <w:rFonts w:ascii="Calibri" w:hAnsi="Calibri" w:cs="Calibri"/>
          <w:caps/>
          <w:lang w:val="fr-FR"/>
        </w:rPr>
      </w:pPr>
      <w:r w:rsidRPr="0081210F">
        <w:rPr>
          <w:rFonts w:ascii="Calibri" w:hAnsi="Calibri" w:cs="Calibri"/>
          <w:lang w:val="fr-FR"/>
        </w:rPr>
        <w:t xml:space="preserve">Quelles méthodes pour partager </w:t>
      </w:r>
      <w:r w:rsidR="006A6075">
        <w:rPr>
          <w:rFonts w:ascii="Calibri" w:hAnsi="Calibri" w:cs="Calibri"/>
          <w:lang w:val="fr-FR"/>
        </w:rPr>
        <w:t>le</w:t>
      </w:r>
      <w:r w:rsidRPr="0081210F">
        <w:rPr>
          <w:rFonts w:ascii="Calibri" w:hAnsi="Calibri" w:cs="Calibri"/>
          <w:lang w:val="fr-FR"/>
        </w:rPr>
        <w:t xml:space="preserve"> projet du centre (contrat</w:t>
      </w:r>
      <w:r w:rsidR="006A6075">
        <w:rPr>
          <w:rFonts w:ascii="Calibri" w:hAnsi="Calibri" w:cs="Calibri"/>
          <w:lang w:val="fr-FR"/>
        </w:rPr>
        <w:t>-</w:t>
      </w:r>
      <w:r w:rsidRPr="0081210F">
        <w:rPr>
          <w:rFonts w:ascii="Calibri" w:hAnsi="Calibri" w:cs="Calibri"/>
          <w:lang w:val="fr-FR"/>
        </w:rPr>
        <w:t>programme</w:t>
      </w:r>
      <w:proofErr w:type="gramStart"/>
      <w:r w:rsidRPr="0081210F">
        <w:rPr>
          <w:rFonts w:ascii="Calibri" w:hAnsi="Calibri" w:cs="Calibri"/>
          <w:lang w:val="fr-FR"/>
        </w:rPr>
        <w:t>)</w:t>
      </w:r>
      <w:r w:rsidRPr="0081210F">
        <w:rPr>
          <w:rFonts w:ascii="Calibri" w:hAnsi="Calibri" w:cs="Calibri"/>
          <w:caps/>
          <w:lang w:val="fr-FR"/>
        </w:rPr>
        <w:t>?</w:t>
      </w:r>
      <w:proofErr w:type="gramEnd"/>
    </w:p>
    <w:p w:rsidR="002346F7" w:rsidRPr="0081210F" w:rsidRDefault="002346F7" w:rsidP="002346F7">
      <w:pPr>
        <w:pStyle w:val="Paragraphedeliste"/>
        <w:numPr>
          <w:ilvl w:val="0"/>
          <w:numId w:val="5"/>
        </w:numPr>
        <w:spacing w:before="120" w:after="120" w:line="240" w:lineRule="auto"/>
        <w:rPr>
          <w:rFonts w:ascii="Calibri" w:hAnsi="Calibri" w:cs="Calibri"/>
          <w:caps/>
          <w:lang w:val="fr-FR"/>
        </w:rPr>
      </w:pPr>
      <w:r w:rsidRPr="0081210F">
        <w:rPr>
          <w:rFonts w:ascii="Calibri" w:hAnsi="Calibri" w:cs="Calibri"/>
          <w:lang w:val="fr-FR"/>
        </w:rPr>
        <w:t>Comment susciter un engagement et une participation réelle ?</w:t>
      </w:r>
    </w:p>
    <w:p w:rsidR="002346F7" w:rsidRPr="00595D48" w:rsidRDefault="002346F7" w:rsidP="00595D48">
      <w:pPr>
        <w:spacing w:before="120" w:after="120"/>
        <w:rPr>
          <w:rFonts w:ascii="Calibri" w:hAnsi="Calibri" w:cs="Calibri"/>
          <w:caps/>
          <w:lang w:val="fr-FR"/>
        </w:rPr>
      </w:pPr>
      <w:r w:rsidRPr="0081210F">
        <w:rPr>
          <w:rFonts w:ascii="Calibri" w:hAnsi="Calibri" w:cs="Calibri"/>
          <w:lang w:val="fr-FR"/>
        </w:rPr>
        <w:t xml:space="preserve">Lors de votre inscription, vous avez indiqué vos demandes, il en ressort que vous cherchez principalement à partager les « bonnes pratiques », à vérifier les aspects légaux, à expliquer le rôle d’un </w:t>
      </w:r>
      <w:r w:rsidR="006A6075">
        <w:rPr>
          <w:rFonts w:ascii="Calibri" w:hAnsi="Calibri" w:cs="Calibri"/>
          <w:lang w:val="fr-FR"/>
        </w:rPr>
        <w:t>CC</w:t>
      </w:r>
      <w:r w:rsidRPr="0081210F">
        <w:rPr>
          <w:rFonts w:ascii="Calibri" w:hAnsi="Calibri" w:cs="Calibri"/>
          <w:caps/>
          <w:lang w:val="fr-FR"/>
        </w:rPr>
        <w:t xml:space="preserve"> </w:t>
      </w:r>
      <w:r w:rsidRPr="0081210F">
        <w:rPr>
          <w:rFonts w:ascii="Calibri" w:hAnsi="Calibri" w:cs="Calibri"/>
          <w:lang w:val="fr-FR"/>
        </w:rPr>
        <w:t xml:space="preserve">aux nouveaux administrateurs, </w:t>
      </w:r>
      <w:r w:rsidR="006A6075">
        <w:rPr>
          <w:rFonts w:ascii="Calibri" w:hAnsi="Calibri" w:cs="Calibri"/>
          <w:lang w:val="fr-FR"/>
        </w:rPr>
        <w:t>à</w:t>
      </w:r>
      <w:r w:rsidRPr="0081210F">
        <w:rPr>
          <w:rFonts w:ascii="Calibri" w:hAnsi="Calibri" w:cs="Calibri"/>
          <w:lang w:val="fr-FR"/>
        </w:rPr>
        <w:t xml:space="preserve"> impliquer ceux-ci.</w:t>
      </w:r>
    </w:p>
    <w:p w:rsidR="00466458" w:rsidRPr="0081210F" w:rsidRDefault="00466458" w:rsidP="00630C03">
      <w:pPr>
        <w:pStyle w:val="Titre2"/>
        <w:rPr>
          <w:rFonts w:ascii="Calibri" w:hAnsi="Calibri" w:cs="Calibri"/>
          <w:lang w:val="fr-FR"/>
        </w:rPr>
      </w:pPr>
      <w:r w:rsidRPr="0081210F">
        <w:rPr>
          <w:rFonts w:ascii="Calibri" w:hAnsi="Calibri" w:cs="Calibri"/>
          <w:lang w:val="fr-FR"/>
        </w:rPr>
        <w:t>Matin</w:t>
      </w:r>
    </w:p>
    <w:p w:rsidR="00960FF1" w:rsidRPr="0081210F" w:rsidRDefault="002346F7" w:rsidP="00595D48">
      <w:pPr>
        <w:rPr>
          <w:rFonts w:ascii="Calibri" w:hAnsi="Calibri" w:cs="Calibri"/>
          <w:lang w:val="fr-FR"/>
        </w:rPr>
      </w:pPr>
      <w:r w:rsidRPr="0081210F">
        <w:rPr>
          <w:rFonts w:ascii="Calibri" w:hAnsi="Calibri" w:cs="Calibri"/>
          <w:lang w:val="fr-FR"/>
        </w:rPr>
        <w:t xml:space="preserve">Partie informative avec Ingrid </w:t>
      </w:r>
      <w:proofErr w:type="spellStart"/>
      <w:r w:rsidRPr="0081210F">
        <w:rPr>
          <w:rFonts w:ascii="Calibri" w:hAnsi="Calibri" w:cs="Calibri"/>
          <w:lang w:val="fr-FR"/>
        </w:rPr>
        <w:t>Vandevarent</w:t>
      </w:r>
      <w:proofErr w:type="spellEnd"/>
      <w:r w:rsidRPr="0081210F">
        <w:rPr>
          <w:rFonts w:ascii="Calibri" w:hAnsi="Calibri" w:cs="Calibri"/>
          <w:lang w:val="fr-FR"/>
        </w:rPr>
        <w:t xml:space="preserve"> (inspection) et Tatiana </w:t>
      </w:r>
      <w:proofErr w:type="spellStart"/>
      <w:r w:rsidRPr="0081210F">
        <w:rPr>
          <w:rFonts w:ascii="Calibri" w:hAnsi="Calibri" w:cs="Calibri"/>
          <w:lang w:val="fr-FR"/>
        </w:rPr>
        <w:t>Haerlingen</w:t>
      </w:r>
      <w:proofErr w:type="spellEnd"/>
      <w:r w:rsidRPr="0081210F">
        <w:rPr>
          <w:rFonts w:ascii="Calibri" w:hAnsi="Calibri" w:cs="Calibri"/>
          <w:lang w:val="fr-FR"/>
        </w:rPr>
        <w:t xml:space="preserve"> (juriste à l’ACC)</w:t>
      </w:r>
    </w:p>
    <w:p w:rsidR="00960FF1" w:rsidRPr="0081210F" w:rsidRDefault="00A07067" w:rsidP="00C77043">
      <w:pPr>
        <w:jc w:val="both"/>
        <w:rPr>
          <w:rFonts w:ascii="Calibri" w:hAnsi="Calibri" w:cs="Calibri"/>
          <w:lang w:val="fr-FR"/>
        </w:rPr>
      </w:pPr>
      <w:r w:rsidRPr="0081210F">
        <w:rPr>
          <w:rFonts w:ascii="Calibri" w:hAnsi="Calibri" w:cs="Calibri"/>
          <w:u w:val="single"/>
          <w:lang w:val="fr-FR"/>
        </w:rPr>
        <w:t>Débat mouvant</w:t>
      </w:r>
      <w:r w:rsidR="00C07482" w:rsidRPr="0081210F">
        <w:rPr>
          <w:rFonts w:ascii="Calibri" w:hAnsi="Calibri" w:cs="Calibri"/>
          <w:lang w:val="fr-FR"/>
        </w:rPr>
        <w:t> :</w:t>
      </w:r>
    </w:p>
    <w:p w:rsidR="00960FF1" w:rsidRPr="0081210F" w:rsidRDefault="00960FF1" w:rsidP="00C77043">
      <w:pPr>
        <w:jc w:val="both"/>
        <w:rPr>
          <w:rFonts w:ascii="Calibri" w:hAnsi="Calibri" w:cs="Calibri"/>
          <w:lang w:val="fr-FR"/>
        </w:rPr>
      </w:pPr>
      <w:r w:rsidRPr="0081210F">
        <w:rPr>
          <w:rFonts w:ascii="Calibri" w:hAnsi="Calibri" w:cs="Calibri"/>
          <w:lang w:val="fr-FR"/>
        </w:rPr>
        <w:t>Après les élections, renouveler le CA c’est :</w:t>
      </w:r>
    </w:p>
    <w:p w:rsidR="00960FF1" w:rsidRPr="0081210F" w:rsidRDefault="00960FF1" w:rsidP="00C77043">
      <w:pPr>
        <w:jc w:val="both"/>
        <w:rPr>
          <w:rFonts w:ascii="Calibri" w:hAnsi="Calibri" w:cs="Calibri"/>
          <w:lang w:val="fr-FR"/>
        </w:rPr>
      </w:pPr>
      <w:r w:rsidRPr="0081210F">
        <w:rPr>
          <w:rFonts w:ascii="Calibri" w:hAnsi="Calibri" w:cs="Calibri"/>
          <w:lang w:val="fr-FR"/>
        </w:rPr>
        <w:t>1° important qualitativement</w:t>
      </w:r>
      <w:r w:rsidR="006E0BC2" w:rsidRPr="0081210F">
        <w:rPr>
          <w:rFonts w:ascii="Calibri" w:hAnsi="Calibri" w:cs="Calibri"/>
          <w:lang w:val="fr-FR"/>
        </w:rPr>
        <w:t xml:space="preserve">, ce seront des </w:t>
      </w:r>
      <w:r w:rsidRPr="0081210F">
        <w:rPr>
          <w:rFonts w:ascii="Calibri" w:hAnsi="Calibri" w:cs="Calibri"/>
          <w:lang w:val="fr-FR"/>
        </w:rPr>
        <w:t>intelligence</w:t>
      </w:r>
      <w:r w:rsidR="006E0BC2" w:rsidRPr="0081210F">
        <w:rPr>
          <w:rFonts w:ascii="Calibri" w:hAnsi="Calibri" w:cs="Calibri"/>
          <w:lang w:val="fr-FR"/>
        </w:rPr>
        <w:t>s</w:t>
      </w:r>
      <w:r w:rsidRPr="0081210F">
        <w:rPr>
          <w:rFonts w:ascii="Calibri" w:hAnsi="Calibri" w:cs="Calibri"/>
          <w:lang w:val="fr-FR"/>
        </w:rPr>
        <w:t xml:space="preserve"> supplémentaire</w:t>
      </w:r>
      <w:r w:rsidR="006E0BC2" w:rsidRPr="0081210F">
        <w:rPr>
          <w:rFonts w:ascii="Calibri" w:hAnsi="Calibri" w:cs="Calibri"/>
          <w:lang w:val="fr-FR"/>
        </w:rPr>
        <w:t>s</w:t>
      </w:r>
      <w:r w:rsidRPr="0081210F">
        <w:rPr>
          <w:rFonts w:ascii="Calibri" w:hAnsi="Calibri" w:cs="Calibri"/>
          <w:lang w:val="fr-FR"/>
        </w:rPr>
        <w:t xml:space="preserve"> qui vont être ajoutées au groupe – plus le groupe est varié dans le genre et les origines sociale</w:t>
      </w:r>
      <w:r w:rsidR="006A6075">
        <w:rPr>
          <w:rFonts w:ascii="Calibri" w:hAnsi="Calibri" w:cs="Calibri"/>
          <w:lang w:val="fr-FR"/>
        </w:rPr>
        <w:t>s</w:t>
      </w:r>
      <w:r w:rsidRPr="0081210F">
        <w:rPr>
          <w:rFonts w:ascii="Calibri" w:hAnsi="Calibri" w:cs="Calibri"/>
          <w:lang w:val="fr-FR"/>
        </w:rPr>
        <w:t>, plus il est intelligent</w:t>
      </w:r>
      <w:r w:rsidR="006E0BC2" w:rsidRPr="0081210F">
        <w:rPr>
          <w:rFonts w:ascii="Calibri" w:hAnsi="Calibri" w:cs="Calibri"/>
          <w:lang w:val="fr-FR"/>
        </w:rPr>
        <w:t xml:space="preserve"> </w:t>
      </w:r>
      <w:r w:rsidR="006E0BC2" w:rsidRPr="0081210F">
        <w:rPr>
          <w:rFonts w:ascii="Calibri" w:hAnsi="Calibri" w:cs="Calibri"/>
          <w:lang w:val="fr-FR"/>
        </w:rPr>
        <w:sym w:font="Wingdings" w:char="F0E0"/>
      </w:r>
      <w:r w:rsidRPr="0081210F">
        <w:rPr>
          <w:rFonts w:ascii="Calibri" w:hAnsi="Calibri" w:cs="Calibri"/>
          <w:lang w:val="fr-FR"/>
        </w:rPr>
        <w:t xml:space="preserve"> 3,5/5</w:t>
      </w:r>
    </w:p>
    <w:p w:rsidR="00960FF1" w:rsidRPr="0081210F" w:rsidRDefault="00960FF1" w:rsidP="00C77043">
      <w:pPr>
        <w:jc w:val="both"/>
        <w:rPr>
          <w:rFonts w:ascii="Calibri" w:hAnsi="Calibri" w:cs="Calibri"/>
          <w:lang w:val="fr-FR"/>
        </w:rPr>
      </w:pPr>
      <w:r w:rsidRPr="0081210F">
        <w:rPr>
          <w:rFonts w:ascii="Calibri" w:hAnsi="Calibri" w:cs="Calibri"/>
          <w:lang w:val="fr-FR"/>
        </w:rPr>
        <w:t>2° Y</w:t>
      </w:r>
      <w:r w:rsidR="00C07482" w:rsidRPr="0081210F">
        <w:rPr>
          <w:rFonts w:ascii="Calibri" w:hAnsi="Calibri" w:cs="Calibri"/>
          <w:lang w:val="fr-FR"/>
        </w:rPr>
        <w:t>-</w:t>
      </w:r>
      <w:r w:rsidRPr="0081210F">
        <w:rPr>
          <w:rFonts w:ascii="Calibri" w:hAnsi="Calibri" w:cs="Calibri"/>
          <w:lang w:val="fr-FR"/>
        </w:rPr>
        <w:t xml:space="preserve">aura-t-il un renouvellement important dans votre CA ? </w:t>
      </w:r>
      <w:r w:rsidR="006E0BC2" w:rsidRPr="0081210F">
        <w:rPr>
          <w:rFonts w:ascii="Calibri" w:hAnsi="Calibri" w:cs="Calibri"/>
          <w:lang w:val="fr-FR"/>
        </w:rPr>
        <w:sym w:font="Wingdings" w:char="F0E0"/>
      </w:r>
      <w:r w:rsidR="006E0BC2" w:rsidRPr="0081210F">
        <w:rPr>
          <w:rFonts w:ascii="Calibri" w:hAnsi="Calibri" w:cs="Calibri"/>
          <w:lang w:val="fr-FR"/>
        </w:rPr>
        <w:t xml:space="preserve"> </w:t>
      </w:r>
      <w:r w:rsidRPr="0081210F">
        <w:rPr>
          <w:rFonts w:ascii="Calibri" w:hAnsi="Calibri" w:cs="Calibri"/>
          <w:lang w:val="fr-FR"/>
        </w:rPr>
        <w:t>2/5</w:t>
      </w:r>
    </w:p>
    <w:p w:rsidR="00960FF1" w:rsidRPr="0081210F" w:rsidRDefault="00960FF1" w:rsidP="00C77043">
      <w:pPr>
        <w:jc w:val="both"/>
        <w:rPr>
          <w:rFonts w:ascii="Calibri" w:hAnsi="Calibri" w:cs="Calibri"/>
          <w:lang w:val="fr-FR"/>
        </w:rPr>
      </w:pPr>
      <w:r w:rsidRPr="0081210F">
        <w:rPr>
          <w:rFonts w:ascii="Calibri" w:hAnsi="Calibri" w:cs="Calibri"/>
          <w:lang w:val="fr-FR"/>
        </w:rPr>
        <w:t>3° Est-ce que ce renouvellement va être quelque chose de compliqué à mettre en œuvre ?</w:t>
      </w:r>
      <w:r w:rsidR="00C07482" w:rsidRPr="0081210F">
        <w:rPr>
          <w:rFonts w:ascii="Calibri" w:hAnsi="Calibri" w:cs="Calibri"/>
          <w:lang w:val="fr-FR"/>
        </w:rPr>
        <w:t xml:space="preserve"> </w:t>
      </w:r>
      <w:r w:rsidR="006E0BC2" w:rsidRPr="0081210F">
        <w:rPr>
          <w:rFonts w:ascii="Calibri" w:hAnsi="Calibri" w:cs="Calibri"/>
          <w:lang w:val="fr-FR"/>
        </w:rPr>
        <w:sym w:font="Wingdings" w:char="F0E0"/>
      </w:r>
      <w:r w:rsidR="006E0BC2" w:rsidRPr="0081210F">
        <w:rPr>
          <w:rFonts w:ascii="Calibri" w:hAnsi="Calibri" w:cs="Calibri"/>
          <w:lang w:val="fr-FR"/>
        </w:rPr>
        <w:t xml:space="preserve"> </w:t>
      </w:r>
      <w:r w:rsidR="00C07482" w:rsidRPr="0081210F">
        <w:rPr>
          <w:rFonts w:ascii="Calibri" w:hAnsi="Calibri" w:cs="Calibri"/>
          <w:lang w:val="fr-FR"/>
        </w:rPr>
        <w:t>1/5</w:t>
      </w:r>
    </w:p>
    <w:p w:rsidR="00C07482" w:rsidRPr="0081210F" w:rsidRDefault="00C07482" w:rsidP="00C77043">
      <w:pPr>
        <w:jc w:val="both"/>
        <w:rPr>
          <w:rFonts w:ascii="Calibri" w:hAnsi="Calibri" w:cs="Calibri"/>
          <w:lang w:val="fr-FR"/>
        </w:rPr>
      </w:pPr>
      <w:r w:rsidRPr="0081210F">
        <w:rPr>
          <w:rFonts w:ascii="Calibri" w:hAnsi="Calibri" w:cs="Calibri"/>
          <w:lang w:val="fr-FR"/>
        </w:rPr>
        <w:t xml:space="preserve">4° Est-ce que le renouvellement du CA est une opportunité intéressante ? </w:t>
      </w:r>
      <w:r w:rsidR="006E0BC2" w:rsidRPr="0081210F">
        <w:rPr>
          <w:rFonts w:ascii="Calibri" w:hAnsi="Calibri" w:cs="Calibri"/>
          <w:lang w:val="fr-FR"/>
        </w:rPr>
        <w:sym w:font="Wingdings" w:char="F0E0"/>
      </w:r>
      <w:r w:rsidR="006E0BC2" w:rsidRPr="0081210F">
        <w:rPr>
          <w:rFonts w:ascii="Calibri" w:hAnsi="Calibri" w:cs="Calibri"/>
          <w:lang w:val="fr-FR"/>
        </w:rPr>
        <w:t xml:space="preserve"> </w:t>
      </w:r>
      <w:r w:rsidRPr="0081210F">
        <w:rPr>
          <w:rFonts w:ascii="Calibri" w:hAnsi="Calibri" w:cs="Calibri"/>
          <w:lang w:val="fr-FR"/>
        </w:rPr>
        <w:t>4,5/5</w:t>
      </w:r>
    </w:p>
    <w:p w:rsidR="00C07482" w:rsidRPr="0081210F" w:rsidRDefault="00C07482" w:rsidP="00C77043">
      <w:pPr>
        <w:jc w:val="both"/>
        <w:rPr>
          <w:rFonts w:ascii="Calibri" w:hAnsi="Calibri" w:cs="Calibri"/>
          <w:lang w:val="fr-FR"/>
        </w:rPr>
      </w:pPr>
      <w:r w:rsidRPr="0081210F">
        <w:rPr>
          <w:rFonts w:ascii="Calibri" w:hAnsi="Calibri" w:cs="Calibri"/>
          <w:lang w:val="fr-FR"/>
        </w:rPr>
        <w:t xml:space="preserve">5° C’est mon premier renouvellement de CA ? </w:t>
      </w:r>
      <w:r w:rsidR="006E0BC2" w:rsidRPr="0081210F">
        <w:rPr>
          <w:rFonts w:ascii="Calibri" w:hAnsi="Calibri" w:cs="Calibri"/>
          <w:lang w:val="fr-FR"/>
        </w:rPr>
        <w:sym w:font="Wingdings" w:char="F0E0"/>
      </w:r>
      <w:r w:rsidR="006E0BC2" w:rsidRPr="0081210F">
        <w:rPr>
          <w:rFonts w:ascii="Calibri" w:hAnsi="Calibri" w:cs="Calibri"/>
          <w:lang w:val="fr-FR"/>
        </w:rPr>
        <w:t xml:space="preserve"> </w:t>
      </w:r>
      <w:r w:rsidRPr="0081210F">
        <w:rPr>
          <w:rFonts w:ascii="Calibri" w:hAnsi="Calibri" w:cs="Calibri"/>
          <w:lang w:val="fr-FR"/>
        </w:rPr>
        <w:t>3/5</w:t>
      </w:r>
    </w:p>
    <w:p w:rsidR="008D1569" w:rsidRPr="0081210F" w:rsidRDefault="008D1569" w:rsidP="00C77043">
      <w:pPr>
        <w:jc w:val="both"/>
        <w:rPr>
          <w:rFonts w:ascii="Calibri" w:hAnsi="Calibri" w:cs="Calibri"/>
          <w:lang w:val="fr-FR"/>
        </w:rPr>
      </w:pPr>
    </w:p>
    <w:p w:rsidR="008D1569" w:rsidRPr="0081210F" w:rsidRDefault="008D1569" w:rsidP="006E0BC2">
      <w:pPr>
        <w:rPr>
          <w:rFonts w:ascii="Calibri" w:hAnsi="Calibri" w:cs="Calibri"/>
          <w:u w:val="single"/>
          <w:lang w:val="fr-FR"/>
        </w:rPr>
      </w:pPr>
      <w:r w:rsidRPr="0081210F">
        <w:rPr>
          <w:rFonts w:ascii="Calibri" w:hAnsi="Calibri" w:cs="Calibri"/>
          <w:u w:val="single"/>
          <w:lang w:val="fr-FR"/>
        </w:rPr>
        <w:t>Partie informative</w:t>
      </w:r>
    </w:p>
    <w:p w:rsidR="00C07482" w:rsidRPr="0081210F" w:rsidRDefault="00C07482" w:rsidP="00C77043">
      <w:pPr>
        <w:jc w:val="both"/>
        <w:rPr>
          <w:rStyle w:val="lev"/>
          <w:rFonts w:ascii="Calibri" w:hAnsi="Calibri" w:cs="Calibri"/>
          <w:b w:val="0"/>
        </w:rPr>
      </w:pPr>
      <w:r w:rsidRPr="0081210F">
        <w:rPr>
          <w:rStyle w:val="lev"/>
          <w:rFonts w:ascii="Calibri" w:hAnsi="Calibri" w:cs="Calibri"/>
          <w:b w:val="0"/>
        </w:rPr>
        <w:t>Règles relatives à la composition des CA : comment cela marche ?</w:t>
      </w:r>
    </w:p>
    <w:p w:rsidR="00C07482" w:rsidRPr="0081210F" w:rsidRDefault="008D1569" w:rsidP="008D1569">
      <w:pPr>
        <w:pStyle w:val="Sansinterligne"/>
        <w:jc w:val="both"/>
        <w:rPr>
          <w:rFonts w:ascii="Calibri" w:hAnsi="Calibri" w:cs="Calibri"/>
          <w:lang w:val="fr-FR"/>
        </w:rPr>
      </w:pPr>
      <w:r w:rsidRPr="0081210F">
        <w:rPr>
          <w:rFonts w:ascii="Calibri" w:hAnsi="Calibri" w:cs="Calibri"/>
          <w:lang w:val="fr-FR"/>
        </w:rPr>
        <w:t xml:space="preserve">Les candidats de la chambre privée ne sont élus que par la chambre privée. </w:t>
      </w:r>
    </w:p>
    <w:p w:rsidR="005E36BF" w:rsidRPr="0081210F" w:rsidRDefault="005E36BF" w:rsidP="008D1569">
      <w:pPr>
        <w:pStyle w:val="Sansinterligne"/>
        <w:jc w:val="both"/>
        <w:rPr>
          <w:rFonts w:ascii="Calibri" w:hAnsi="Calibri" w:cs="Calibri"/>
          <w:lang w:val="fr-FR"/>
        </w:rPr>
      </w:pPr>
    </w:p>
    <w:p w:rsidR="008D1569" w:rsidRPr="0081210F" w:rsidRDefault="008D1569" w:rsidP="008D1569">
      <w:pPr>
        <w:pStyle w:val="Sansinterligne"/>
        <w:jc w:val="both"/>
        <w:rPr>
          <w:rFonts w:ascii="Calibri" w:hAnsi="Calibri" w:cs="Calibri"/>
          <w:lang w:val="fr-FR"/>
        </w:rPr>
      </w:pPr>
      <w:r w:rsidRPr="0081210F">
        <w:rPr>
          <w:rFonts w:ascii="Calibri" w:hAnsi="Calibri" w:cs="Calibri"/>
          <w:lang w:val="fr-FR"/>
        </w:rPr>
        <w:lastRenderedPageBreak/>
        <w:t xml:space="preserve">Les procurations doivent aller à un représentant de sa propre chambre. A préciser dans la procuration. </w:t>
      </w:r>
    </w:p>
    <w:p w:rsidR="005E36BF" w:rsidRPr="0081210F" w:rsidRDefault="005E36BF" w:rsidP="008D1569">
      <w:pPr>
        <w:pStyle w:val="Sansinterligne"/>
        <w:jc w:val="both"/>
        <w:rPr>
          <w:rFonts w:ascii="Calibri" w:hAnsi="Calibri" w:cs="Calibri"/>
          <w:lang w:val="fr-FR"/>
        </w:rPr>
      </w:pPr>
    </w:p>
    <w:p w:rsidR="00C07482" w:rsidRPr="0081210F" w:rsidRDefault="008D1569" w:rsidP="008D1569">
      <w:pPr>
        <w:pStyle w:val="Sansinterligne"/>
        <w:jc w:val="both"/>
        <w:rPr>
          <w:rFonts w:ascii="Calibri" w:hAnsi="Calibri" w:cs="Calibri"/>
          <w:lang w:val="fr-FR"/>
        </w:rPr>
      </w:pPr>
      <w:r w:rsidRPr="0081210F">
        <w:rPr>
          <w:rFonts w:ascii="Calibri" w:hAnsi="Calibri" w:cs="Calibri"/>
          <w:lang w:val="fr-FR"/>
        </w:rPr>
        <w:t>Pour éviter les partis non démocratiques, il est d’usage d’ajouter une ligne à ce sujet dans les statuts</w:t>
      </w:r>
      <w:r w:rsidR="006E0BC2" w:rsidRPr="0081210F">
        <w:rPr>
          <w:rFonts w:ascii="Calibri" w:hAnsi="Calibri" w:cs="Calibri"/>
          <w:lang w:val="fr-FR"/>
        </w:rPr>
        <w:t xml:space="preserve"> (voir proposition en fin de document)</w:t>
      </w:r>
      <w:r w:rsidR="005E36BF" w:rsidRPr="0081210F">
        <w:rPr>
          <w:rFonts w:ascii="Calibri" w:hAnsi="Calibri" w:cs="Calibri"/>
          <w:lang w:val="fr-FR"/>
        </w:rPr>
        <w:t>.</w:t>
      </w:r>
    </w:p>
    <w:p w:rsidR="005E36BF" w:rsidRPr="0081210F" w:rsidRDefault="005E36BF" w:rsidP="008D1569">
      <w:pPr>
        <w:pStyle w:val="Sansinterligne"/>
        <w:jc w:val="both"/>
        <w:rPr>
          <w:rFonts w:ascii="Calibri" w:hAnsi="Calibri" w:cs="Calibri"/>
          <w:lang w:val="fr-FR"/>
        </w:rPr>
      </w:pPr>
    </w:p>
    <w:p w:rsidR="006A6075" w:rsidRDefault="005E36BF" w:rsidP="008D1569">
      <w:pPr>
        <w:pStyle w:val="Sansinterligne"/>
        <w:jc w:val="both"/>
        <w:rPr>
          <w:rFonts w:ascii="Calibri" w:hAnsi="Calibri" w:cs="Calibri"/>
          <w:lang w:val="fr-FR"/>
        </w:rPr>
      </w:pPr>
      <w:r w:rsidRPr="0081210F">
        <w:rPr>
          <w:rFonts w:ascii="Calibri" w:hAnsi="Calibri" w:cs="Calibri"/>
          <w:lang w:val="fr-FR"/>
        </w:rPr>
        <w:t xml:space="preserve">Communication d’informations privées : </w:t>
      </w:r>
    </w:p>
    <w:p w:rsidR="006A6075" w:rsidRDefault="007C0B5D" w:rsidP="008D1569">
      <w:pPr>
        <w:pStyle w:val="Sansinterligne"/>
        <w:jc w:val="both"/>
        <w:rPr>
          <w:rFonts w:ascii="Calibri" w:hAnsi="Calibri" w:cs="Calibri"/>
          <w:lang w:val="fr-FR"/>
        </w:rPr>
      </w:pPr>
      <w:r w:rsidRPr="0081210F">
        <w:rPr>
          <w:rFonts w:ascii="Calibri" w:hAnsi="Calibri" w:cs="Calibri"/>
          <w:lang w:val="fr-FR"/>
        </w:rPr>
        <w:t>S</w:t>
      </w:r>
      <w:r w:rsidR="005E36BF" w:rsidRPr="0081210F">
        <w:rPr>
          <w:rFonts w:ascii="Calibri" w:hAnsi="Calibri" w:cs="Calibri"/>
          <w:lang w:val="fr-FR"/>
        </w:rPr>
        <w:t xml:space="preserve">uite aux affaire </w:t>
      </w:r>
      <w:proofErr w:type="spellStart"/>
      <w:r w:rsidR="005E36BF" w:rsidRPr="0081210F">
        <w:rPr>
          <w:rFonts w:ascii="Calibri" w:hAnsi="Calibri" w:cs="Calibri"/>
          <w:lang w:val="fr-FR"/>
        </w:rPr>
        <w:t>Publifin</w:t>
      </w:r>
      <w:proofErr w:type="spellEnd"/>
      <w:r w:rsidRPr="0081210F">
        <w:rPr>
          <w:rFonts w:ascii="Calibri" w:hAnsi="Calibri" w:cs="Calibri"/>
          <w:lang w:val="fr-FR"/>
        </w:rPr>
        <w:t>, certains CC ont reçu</w:t>
      </w:r>
      <w:r w:rsidR="005E36BF" w:rsidRPr="0081210F">
        <w:rPr>
          <w:rFonts w:ascii="Calibri" w:hAnsi="Calibri" w:cs="Calibri"/>
          <w:lang w:val="fr-FR"/>
        </w:rPr>
        <w:t xml:space="preserve"> </w:t>
      </w:r>
      <w:r w:rsidRPr="0081210F">
        <w:rPr>
          <w:rFonts w:ascii="Calibri" w:hAnsi="Calibri" w:cs="Calibri"/>
          <w:lang w:val="fr-FR"/>
        </w:rPr>
        <w:t>un courrier demandant des informations</w:t>
      </w:r>
      <w:r w:rsidR="006A6075">
        <w:rPr>
          <w:rFonts w:ascii="Calibri" w:hAnsi="Calibri" w:cs="Calibri"/>
          <w:lang w:val="fr-FR"/>
        </w:rPr>
        <w:t xml:space="preserve"> ; </w:t>
      </w:r>
      <w:r w:rsidR="005E36BF" w:rsidRPr="0081210F">
        <w:rPr>
          <w:rFonts w:ascii="Calibri" w:hAnsi="Calibri" w:cs="Calibri"/>
          <w:lang w:val="fr-FR"/>
        </w:rPr>
        <w:t xml:space="preserve">le salaire de la direction et ses mandats </w:t>
      </w:r>
      <w:r w:rsidR="006A6075">
        <w:rPr>
          <w:rFonts w:ascii="Calibri" w:hAnsi="Calibri" w:cs="Calibri"/>
          <w:lang w:val="fr-FR"/>
        </w:rPr>
        <w:t>ainsi que l’</w:t>
      </w:r>
      <w:r w:rsidR="005E36BF" w:rsidRPr="0081210F">
        <w:rPr>
          <w:rFonts w:ascii="Calibri" w:hAnsi="Calibri" w:cs="Calibri"/>
          <w:lang w:val="fr-FR"/>
        </w:rPr>
        <w:t xml:space="preserve">envoi de tous les PV CA et AG à la commune. </w:t>
      </w:r>
    </w:p>
    <w:p w:rsidR="006E0BC2" w:rsidRPr="0081210F" w:rsidRDefault="006A6075" w:rsidP="008D1569">
      <w:pPr>
        <w:pStyle w:val="Sansinterligne"/>
        <w:jc w:val="both"/>
        <w:rPr>
          <w:rFonts w:ascii="Calibri" w:hAnsi="Calibri" w:cs="Calibri"/>
          <w:lang w:val="fr-FR"/>
        </w:rPr>
      </w:pPr>
      <w:r>
        <w:rPr>
          <w:rFonts w:ascii="Calibri" w:hAnsi="Calibri" w:cs="Calibri"/>
          <w:lang w:val="fr-FR"/>
        </w:rPr>
        <w:t>Il faut</w:t>
      </w:r>
      <w:r w:rsidR="007C0B5D" w:rsidRPr="0081210F">
        <w:rPr>
          <w:rFonts w:ascii="Calibri" w:hAnsi="Calibri" w:cs="Calibri"/>
          <w:lang w:val="fr-FR"/>
        </w:rPr>
        <w:t xml:space="preserve"> le signaler à la Direction des CC qui interpellera les ministre</w:t>
      </w:r>
      <w:r w:rsidR="006E0BC2" w:rsidRPr="0081210F">
        <w:rPr>
          <w:rFonts w:ascii="Calibri" w:hAnsi="Calibri" w:cs="Calibri"/>
          <w:lang w:val="fr-FR"/>
        </w:rPr>
        <w:t>s</w:t>
      </w:r>
      <w:r w:rsidR="007C0B5D" w:rsidRPr="0081210F">
        <w:rPr>
          <w:rFonts w:ascii="Calibri" w:hAnsi="Calibri" w:cs="Calibri"/>
          <w:lang w:val="fr-FR"/>
        </w:rPr>
        <w:t xml:space="preserve"> en charge de ces attribution</w:t>
      </w:r>
      <w:r>
        <w:rPr>
          <w:rFonts w:ascii="Calibri" w:hAnsi="Calibri" w:cs="Calibri"/>
          <w:lang w:val="fr-FR"/>
        </w:rPr>
        <w:t>s</w:t>
      </w:r>
      <w:r w:rsidR="007C0B5D" w:rsidRPr="0081210F">
        <w:rPr>
          <w:rFonts w:ascii="Calibri" w:hAnsi="Calibri" w:cs="Calibri"/>
          <w:lang w:val="fr-FR"/>
        </w:rPr>
        <w:t xml:space="preserve">. </w:t>
      </w:r>
    </w:p>
    <w:p w:rsidR="006E0BC2" w:rsidRPr="0081210F" w:rsidRDefault="005E36BF" w:rsidP="008D1569">
      <w:pPr>
        <w:pStyle w:val="Sansinterligne"/>
        <w:jc w:val="both"/>
        <w:rPr>
          <w:rFonts w:ascii="Calibri" w:hAnsi="Calibri" w:cs="Calibri"/>
          <w:lang w:val="fr-FR"/>
        </w:rPr>
      </w:pPr>
      <w:r w:rsidRPr="0081210F">
        <w:rPr>
          <w:rFonts w:ascii="Calibri" w:hAnsi="Calibri" w:cs="Calibri"/>
          <w:lang w:val="fr-FR"/>
        </w:rPr>
        <w:t xml:space="preserve">L’ACC a </w:t>
      </w:r>
      <w:r w:rsidR="006E0BC2" w:rsidRPr="0081210F">
        <w:rPr>
          <w:rFonts w:ascii="Calibri" w:hAnsi="Calibri" w:cs="Calibri"/>
          <w:lang w:val="fr-FR"/>
        </w:rPr>
        <w:t>interpellé</w:t>
      </w:r>
      <w:r w:rsidRPr="0081210F">
        <w:rPr>
          <w:rFonts w:ascii="Calibri" w:hAnsi="Calibri" w:cs="Calibri"/>
          <w:lang w:val="fr-FR"/>
        </w:rPr>
        <w:t xml:space="preserve"> la ministre </w:t>
      </w:r>
      <w:proofErr w:type="spellStart"/>
      <w:r w:rsidRPr="0081210F">
        <w:rPr>
          <w:rFonts w:ascii="Calibri" w:hAnsi="Calibri" w:cs="Calibri"/>
          <w:lang w:val="fr-FR"/>
        </w:rPr>
        <w:t>Greoli</w:t>
      </w:r>
      <w:proofErr w:type="spellEnd"/>
      <w:r w:rsidRPr="0081210F">
        <w:rPr>
          <w:rFonts w:ascii="Calibri" w:hAnsi="Calibri" w:cs="Calibri"/>
          <w:lang w:val="fr-FR"/>
        </w:rPr>
        <w:t xml:space="preserve"> mais </w:t>
      </w:r>
      <w:r w:rsidR="006A6075">
        <w:rPr>
          <w:rFonts w:ascii="Calibri" w:hAnsi="Calibri" w:cs="Calibri"/>
          <w:lang w:val="fr-FR"/>
        </w:rPr>
        <w:t xml:space="preserve">n’a </w:t>
      </w:r>
      <w:r w:rsidRPr="0081210F">
        <w:rPr>
          <w:rFonts w:ascii="Calibri" w:hAnsi="Calibri" w:cs="Calibri"/>
          <w:lang w:val="fr-FR"/>
        </w:rPr>
        <w:t>pas encore</w:t>
      </w:r>
      <w:r w:rsidR="006A6075">
        <w:rPr>
          <w:rFonts w:ascii="Calibri" w:hAnsi="Calibri" w:cs="Calibri"/>
          <w:lang w:val="fr-FR"/>
        </w:rPr>
        <w:t xml:space="preserve"> obtenu</w:t>
      </w:r>
      <w:r w:rsidRPr="0081210F">
        <w:rPr>
          <w:rFonts w:ascii="Calibri" w:hAnsi="Calibri" w:cs="Calibri"/>
          <w:lang w:val="fr-FR"/>
        </w:rPr>
        <w:t xml:space="preserve"> de réponse. </w:t>
      </w:r>
    </w:p>
    <w:p w:rsidR="005E36BF" w:rsidRPr="0081210F" w:rsidRDefault="006E0BC2" w:rsidP="008D1569">
      <w:pPr>
        <w:pStyle w:val="Sansinterligne"/>
        <w:jc w:val="both"/>
        <w:rPr>
          <w:rFonts w:ascii="Calibri" w:hAnsi="Calibri" w:cs="Calibri"/>
          <w:lang w:val="fr-FR"/>
        </w:rPr>
      </w:pPr>
      <w:r w:rsidRPr="0081210F">
        <w:rPr>
          <w:rFonts w:ascii="Calibri" w:hAnsi="Calibri" w:cs="Calibri"/>
          <w:lang w:val="fr-FR"/>
        </w:rPr>
        <w:t xml:space="preserve">Il faut toujours se rappeler que </w:t>
      </w:r>
      <w:r w:rsidR="005E36BF" w:rsidRPr="0081210F">
        <w:rPr>
          <w:rFonts w:ascii="Calibri" w:hAnsi="Calibri" w:cs="Calibri"/>
          <w:lang w:val="fr-FR"/>
        </w:rPr>
        <w:t xml:space="preserve">les ASBL sont des associations de droit privé. </w:t>
      </w:r>
    </w:p>
    <w:p w:rsidR="000E4C5B" w:rsidRPr="0081210F" w:rsidRDefault="000E4C5B" w:rsidP="008D1569">
      <w:pPr>
        <w:pStyle w:val="Sansinterligne"/>
        <w:jc w:val="both"/>
        <w:rPr>
          <w:rFonts w:ascii="Calibri" w:hAnsi="Calibri" w:cs="Calibri"/>
          <w:lang w:val="fr-FR"/>
        </w:rPr>
      </w:pPr>
      <w:r w:rsidRPr="0081210F">
        <w:rPr>
          <w:rFonts w:ascii="Calibri" w:hAnsi="Calibri" w:cs="Calibri"/>
          <w:lang w:val="fr-FR"/>
        </w:rPr>
        <w:t xml:space="preserve">Il faut également être attentif aux documents que les banques demandent de remplir sur les ayants droits (membres du CA, directeurs et administrateur délégué) parce que les banques partagent ces informations et certains administrateurs peuvent donc </w:t>
      </w:r>
      <w:r w:rsidR="0081442B" w:rsidRPr="0081210F">
        <w:rPr>
          <w:rFonts w:ascii="Calibri" w:hAnsi="Calibri" w:cs="Calibri"/>
          <w:lang w:val="fr-FR"/>
        </w:rPr>
        <w:t>avoir une vue sur</w:t>
      </w:r>
      <w:r w:rsidRPr="0081210F">
        <w:rPr>
          <w:rFonts w:ascii="Calibri" w:hAnsi="Calibri" w:cs="Calibri"/>
          <w:lang w:val="fr-FR"/>
        </w:rPr>
        <w:t xml:space="preserve"> les comptes des autres. </w:t>
      </w:r>
    </w:p>
    <w:p w:rsidR="005E36BF" w:rsidRPr="0081210F" w:rsidRDefault="005E36BF" w:rsidP="008D1569">
      <w:pPr>
        <w:pStyle w:val="Sansinterligne"/>
        <w:jc w:val="both"/>
        <w:rPr>
          <w:rFonts w:ascii="Calibri" w:hAnsi="Calibri" w:cs="Calibri"/>
          <w:lang w:val="fr-FR"/>
        </w:rPr>
      </w:pPr>
    </w:p>
    <w:p w:rsidR="005E36BF" w:rsidRPr="0081210F" w:rsidRDefault="005E36BF" w:rsidP="008D1569">
      <w:pPr>
        <w:pStyle w:val="Sansinterligne"/>
        <w:jc w:val="both"/>
        <w:rPr>
          <w:rFonts w:ascii="Calibri" w:hAnsi="Calibri" w:cs="Calibri"/>
          <w:lang w:val="fr-FR"/>
        </w:rPr>
      </w:pPr>
      <w:r w:rsidRPr="0081210F">
        <w:rPr>
          <w:rFonts w:ascii="Calibri" w:hAnsi="Calibri" w:cs="Calibri"/>
          <w:lang w:val="fr-FR"/>
        </w:rPr>
        <w:t>La composition des représentants du CA selon la clé D’</w:t>
      </w:r>
      <w:proofErr w:type="spellStart"/>
      <w:r w:rsidRPr="0081210F">
        <w:rPr>
          <w:rFonts w:ascii="Calibri" w:hAnsi="Calibri" w:cs="Calibri"/>
          <w:lang w:val="fr-FR"/>
        </w:rPr>
        <w:t>Hondt</w:t>
      </w:r>
      <w:proofErr w:type="spellEnd"/>
      <w:r w:rsidRPr="0081210F">
        <w:rPr>
          <w:rFonts w:ascii="Calibri" w:hAnsi="Calibri" w:cs="Calibri"/>
          <w:lang w:val="fr-FR"/>
        </w:rPr>
        <w:t xml:space="preserve"> se calcule sur les sièges et pas sur les voix.</w:t>
      </w:r>
    </w:p>
    <w:p w:rsidR="005E36BF" w:rsidRPr="0081210F" w:rsidRDefault="005E36BF" w:rsidP="008D1569">
      <w:pPr>
        <w:pStyle w:val="Sansinterligne"/>
        <w:jc w:val="both"/>
        <w:rPr>
          <w:rFonts w:ascii="Calibri" w:hAnsi="Calibri" w:cs="Calibri"/>
          <w:lang w:val="fr-FR"/>
        </w:rPr>
      </w:pPr>
    </w:p>
    <w:p w:rsidR="006A6075" w:rsidRDefault="005E36BF" w:rsidP="0081442B">
      <w:pPr>
        <w:pStyle w:val="Paragraphedeliste"/>
        <w:ind w:left="0"/>
        <w:jc w:val="both"/>
        <w:rPr>
          <w:rFonts w:ascii="Calibri" w:hAnsi="Calibri" w:cs="Calibri"/>
          <w:lang w:val="fr-FR"/>
        </w:rPr>
      </w:pPr>
      <w:r w:rsidRPr="0081210F">
        <w:rPr>
          <w:rFonts w:ascii="Calibri" w:hAnsi="Calibri" w:cs="Calibri"/>
          <w:lang w:val="fr-FR"/>
        </w:rPr>
        <w:t>Les communes peuvent ne pas appliquer la clé D’</w:t>
      </w:r>
      <w:proofErr w:type="spellStart"/>
      <w:r w:rsidRPr="0081210F">
        <w:rPr>
          <w:rFonts w:ascii="Calibri" w:hAnsi="Calibri" w:cs="Calibri"/>
          <w:lang w:val="fr-FR"/>
        </w:rPr>
        <w:t>Hondt</w:t>
      </w:r>
      <w:proofErr w:type="spellEnd"/>
      <w:r w:rsidRPr="0081210F">
        <w:rPr>
          <w:rFonts w:ascii="Calibri" w:hAnsi="Calibri" w:cs="Calibri"/>
          <w:lang w:val="fr-FR"/>
        </w:rPr>
        <w:t>, c’est de leur responsabilité.</w:t>
      </w:r>
      <w:r w:rsidR="0081442B" w:rsidRPr="0081210F">
        <w:rPr>
          <w:rFonts w:ascii="Calibri" w:hAnsi="Calibri" w:cs="Calibri"/>
          <w:lang w:val="fr-FR"/>
        </w:rPr>
        <w:t xml:space="preserve"> </w:t>
      </w:r>
    </w:p>
    <w:p w:rsidR="000E4C5B" w:rsidRPr="0081210F" w:rsidRDefault="0081442B" w:rsidP="0081442B">
      <w:pPr>
        <w:pStyle w:val="Paragraphedeliste"/>
        <w:ind w:left="0"/>
        <w:jc w:val="both"/>
        <w:rPr>
          <w:rFonts w:ascii="Calibri" w:hAnsi="Calibri" w:cs="Calibri"/>
          <w:lang w:val="fr-FR"/>
        </w:rPr>
      </w:pPr>
      <w:r w:rsidRPr="0081210F">
        <w:rPr>
          <w:rFonts w:ascii="Calibri" w:hAnsi="Calibri" w:cs="Calibri"/>
          <w:lang w:val="fr-FR"/>
        </w:rPr>
        <w:t>Conseil : rappeler la règle de proportionnalité au directeur général de chaque commune.</w:t>
      </w:r>
    </w:p>
    <w:p w:rsidR="006A6075" w:rsidRPr="006A6075" w:rsidRDefault="0081442B" w:rsidP="0081442B">
      <w:pPr>
        <w:rPr>
          <w:rFonts w:ascii="Calibri" w:hAnsi="Calibri" w:cs="Calibri"/>
          <w:b/>
          <w:lang w:val="fr-FR"/>
        </w:rPr>
      </w:pPr>
      <w:r w:rsidRPr="006A6075">
        <w:rPr>
          <w:rFonts w:ascii="Calibri" w:hAnsi="Calibri" w:cs="Calibri"/>
          <w:b/>
          <w:lang w:val="fr-FR"/>
        </w:rPr>
        <w:t>Clé D’</w:t>
      </w:r>
      <w:proofErr w:type="spellStart"/>
      <w:r w:rsidRPr="006A6075">
        <w:rPr>
          <w:rFonts w:ascii="Calibri" w:hAnsi="Calibri" w:cs="Calibri"/>
          <w:b/>
          <w:lang w:val="fr-FR"/>
        </w:rPr>
        <w:t>Hondt</w:t>
      </w:r>
      <w:proofErr w:type="spellEnd"/>
      <w:r w:rsidRPr="006A6075">
        <w:rPr>
          <w:rFonts w:ascii="Calibri" w:hAnsi="Calibri" w:cs="Calibri"/>
          <w:b/>
          <w:lang w:val="fr-FR"/>
        </w:rPr>
        <w:t xml:space="preserve"> ou </w:t>
      </w:r>
      <w:proofErr w:type="spellStart"/>
      <w:r w:rsidRPr="006A6075">
        <w:rPr>
          <w:rFonts w:ascii="Calibri" w:hAnsi="Calibri" w:cs="Calibri"/>
          <w:b/>
          <w:lang w:val="fr-FR"/>
        </w:rPr>
        <w:t>Imperiali</w:t>
      </w:r>
      <w:proofErr w:type="spellEnd"/>
      <w:r w:rsidRPr="006A6075">
        <w:rPr>
          <w:rFonts w:ascii="Calibri" w:hAnsi="Calibri" w:cs="Calibri"/>
          <w:b/>
          <w:lang w:val="fr-FR"/>
        </w:rPr>
        <w:t> ?</w:t>
      </w:r>
      <w:r w:rsidR="006A6075" w:rsidRPr="006A6075">
        <w:rPr>
          <w:rFonts w:ascii="Calibri" w:hAnsi="Calibri" w:cs="Calibri"/>
          <w:b/>
          <w:lang w:val="fr-FR"/>
        </w:rPr>
        <w:t xml:space="preserve"> </w:t>
      </w:r>
    </w:p>
    <w:p w:rsidR="0081442B" w:rsidRPr="0081210F" w:rsidRDefault="0081442B" w:rsidP="0081442B">
      <w:pPr>
        <w:rPr>
          <w:rFonts w:ascii="Calibri" w:hAnsi="Calibri" w:cs="Calibri"/>
          <w:lang w:val="fr-FR"/>
        </w:rPr>
      </w:pPr>
      <w:r w:rsidRPr="0081210F">
        <w:rPr>
          <w:rFonts w:ascii="Calibri" w:hAnsi="Calibri" w:cs="Calibri"/>
          <w:lang w:val="fr-FR"/>
        </w:rPr>
        <w:sym w:font="Wingdings" w:char="F0E0"/>
      </w:r>
      <w:r w:rsidRPr="0081210F">
        <w:rPr>
          <w:rFonts w:ascii="Calibri" w:hAnsi="Calibri" w:cs="Calibri"/>
          <w:lang w:val="fr-FR"/>
        </w:rPr>
        <w:t xml:space="preserve"> </w:t>
      </w:r>
      <w:proofErr w:type="gramStart"/>
      <w:r w:rsidRPr="0081210F">
        <w:rPr>
          <w:rFonts w:ascii="Calibri" w:hAnsi="Calibri" w:cs="Calibri"/>
          <w:lang w:val="fr-FR"/>
        </w:rPr>
        <w:t>on</w:t>
      </w:r>
      <w:proofErr w:type="gramEnd"/>
      <w:r w:rsidRPr="0081210F">
        <w:rPr>
          <w:rFonts w:ascii="Calibri" w:hAnsi="Calibri" w:cs="Calibri"/>
          <w:lang w:val="fr-FR"/>
        </w:rPr>
        <w:t xml:space="preserve"> a le choix, tant que le résultat désigne les représentants de manière proportionnelle.</w:t>
      </w:r>
    </w:p>
    <w:p w:rsidR="006A6075" w:rsidRPr="006A6075" w:rsidRDefault="0081442B" w:rsidP="0081442B">
      <w:pPr>
        <w:jc w:val="both"/>
        <w:rPr>
          <w:rFonts w:ascii="Calibri" w:hAnsi="Calibri" w:cs="Calibri"/>
          <w:b/>
          <w:lang w:val="fr-FR"/>
        </w:rPr>
      </w:pPr>
      <w:r w:rsidRPr="006A6075">
        <w:rPr>
          <w:rFonts w:ascii="Calibri" w:hAnsi="Calibri" w:cs="Calibri"/>
          <w:b/>
          <w:lang w:val="fr-FR"/>
        </w:rPr>
        <w:t xml:space="preserve">Que faire de la question du genre dans les instances ? </w:t>
      </w:r>
    </w:p>
    <w:p w:rsidR="0081442B" w:rsidRPr="0081210F" w:rsidRDefault="0081442B" w:rsidP="0081442B">
      <w:pPr>
        <w:jc w:val="both"/>
        <w:rPr>
          <w:rFonts w:ascii="Calibri" w:hAnsi="Calibri" w:cs="Calibri"/>
          <w:lang w:val="fr-FR"/>
        </w:rPr>
      </w:pPr>
      <w:r w:rsidRPr="0081210F">
        <w:rPr>
          <w:rFonts w:ascii="Calibri" w:hAnsi="Calibri" w:cs="Calibri"/>
          <w:lang w:val="fr-FR"/>
        </w:rPr>
        <w:sym w:font="Wingdings" w:char="F0E0"/>
      </w:r>
      <w:r w:rsidR="006A6075">
        <w:rPr>
          <w:rFonts w:ascii="Calibri" w:hAnsi="Calibri" w:cs="Calibri"/>
          <w:lang w:val="fr-FR"/>
        </w:rPr>
        <w:t xml:space="preserve"> </w:t>
      </w:r>
      <w:r w:rsidRPr="0081210F">
        <w:rPr>
          <w:rFonts w:ascii="Calibri" w:hAnsi="Calibri" w:cs="Calibri"/>
          <w:lang w:val="fr-FR"/>
        </w:rPr>
        <w:t xml:space="preserve">Il n’y a rien dans le décret des CC qui indique que l’on doit observer un équilibre dans les genres. Les lois existantes ne sont pas contraignantes. Un CC peut toutefois adapter ses statuts pour que soit respecté l’équilibre des genres. </w:t>
      </w:r>
    </w:p>
    <w:p w:rsidR="006A6075" w:rsidRPr="006A6075" w:rsidRDefault="0081442B" w:rsidP="0081442B">
      <w:pPr>
        <w:jc w:val="both"/>
        <w:rPr>
          <w:rFonts w:ascii="Calibri" w:hAnsi="Calibri" w:cs="Calibri"/>
          <w:b/>
          <w:lang w:val="fr-FR"/>
        </w:rPr>
      </w:pPr>
      <w:r w:rsidRPr="006A6075">
        <w:rPr>
          <w:rFonts w:ascii="Calibri" w:hAnsi="Calibri" w:cs="Calibri"/>
          <w:b/>
          <w:lang w:val="fr-FR"/>
        </w:rPr>
        <w:t xml:space="preserve">Le bureau exécutif (comité de gestion) doit il respecter la parité dans sa composition ? </w:t>
      </w:r>
    </w:p>
    <w:p w:rsidR="0081442B" w:rsidRPr="0081210F" w:rsidRDefault="0081442B" w:rsidP="0081442B">
      <w:pPr>
        <w:jc w:val="both"/>
        <w:rPr>
          <w:rFonts w:ascii="Calibri" w:hAnsi="Calibri" w:cs="Calibri"/>
          <w:lang w:val="fr-FR"/>
        </w:rPr>
      </w:pPr>
      <w:r w:rsidRPr="0081210F">
        <w:rPr>
          <w:rFonts w:ascii="Calibri" w:hAnsi="Calibri" w:cs="Calibri"/>
          <w:lang w:val="fr-FR"/>
        </w:rPr>
        <w:sym w:font="Wingdings" w:char="F0E0"/>
      </w:r>
      <w:r w:rsidRPr="0081210F">
        <w:rPr>
          <w:rFonts w:ascii="Calibri" w:hAnsi="Calibri" w:cs="Calibri"/>
          <w:lang w:val="fr-FR"/>
        </w:rPr>
        <w:t xml:space="preserve">  Non, c’est le CA qui est le pouvoir décisionnel. Le CA peut déléguer des pouvoirs, au comité de gestion par exemple. Les observateurs ne comptent pas dans la parité et n’ont pas le droit de vote. Ils sont là pour assurer la pluralité.</w:t>
      </w:r>
    </w:p>
    <w:p w:rsidR="000E4C5B" w:rsidRPr="0081210F" w:rsidRDefault="007C0B5D" w:rsidP="008D1569">
      <w:pPr>
        <w:pStyle w:val="Sansinterligne"/>
        <w:jc w:val="both"/>
        <w:rPr>
          <w:rFonts w:ascii="Calibri" w:hAnsi="Calibri" w:cs="Calibri"/>
          <w:lang w:val="fr-FR"/>
        </w:rPr>
      </w:pPr>
      <w:r w:rsidRPr="0081210F">
        <w:rPr>
          <w:rFonts w:ascii="Calibri" w:hAnsi="Calibri" w:cs="Calibri"/>
          <w:lang w:val="fr-FR"/>
        </w:rPr>
        <w:t>Les mandataires publics sont élus uniquement sur délibération de l’AG (loi sur les ASBL).</w:t>
      </w:r>
    </w:p>
    <w:p w:rsidR="007C0B5D" w:rsidRPr="0081210F" w:rsidRDefault="007C0B5D" w:rsidP="008D1569">
      <w:pPr>
        <w:pStyle w:val="Sansinterligne"/>
        <w:jc w:val="both"/>
        <w:rPr>
          <w:rFonts w:ascii="Calibri" w:hAnsi="Calibri" w:cs="Calibri"/>
          <w:lang w:val="fr-FR"/>
        </w:rPr>
      </w:pPr>
    </w:p>
    <w:p w:rsidR="006A6075" w:rsidRDefault="0081442B" w:rsidP="008D1569">
      <w:pPr>
        <w:pStyle w:val="Sansinterligne"/>
        <w:jc w:val="both"/>
        <w:rPr>
          <w:rFonts w:ascii="Calibri" w:hAnsi="Calibri" w:cs="Calibri"/>
          <w:b/>
          <w:lang w:val="fr-FR"/>
        </w:rPr>
      </w:pPr>
      <w:r w:rsidRPr="006A6075">
        <w:rPr>
          <w:rFonts w:ascii="Calibri" w:hAnsi="Calibri" w:cs="Calibri"/>
          <w:b/>
          <w:lang w:val="fr-FR"/>
        </w:rPr>
        <w:t xml:space="preserve">Doit-on organiser </w:t>
      </w:r>
      <w:r w:rsidR="007C0B5D" w:rsidRPr="006A6075">
        <w:rPr>
          <w:rFonts w:ascii="Calibri" w:hAnsi="Calibri" w:cs="Calibri"/>
          <w:b/>
          <w:lang w:val="fr-FR"/>
        </w:rPr>
        <w:t xml:space="preserve">2 AG, une de décharge aux administrateurs et une de désignation des membres ? </w:t>
      </w:r>
    </w:p>
    <w:p w:rsidR="006A6075" w:rsidRPr="006A6075" w:rsidRDefault="006A6075" w:rsidP="008D1569">
      <w:pPr>
        <w:pStyle w:val="Sansinterligne"/>
        <w:jc w:val="both"/>
        <w:rPr>
          <w:rFonts w:ascii="Calibri" w:hAnsi="Calibri" w:cs="Calibri"/>
          <w:b/>
          <w:lang w:val="fr-FR"/>
        </w:rPr>
      </w:pPr>
    </w:p>
    <w:p w:rsidR="006A6075" w:rsidRDefault="007C0B5D" w:rsidP="008D1569">
      <w:pPr>
        <w:pStyle w:val="Sansinterligne"/>
        <w:jc w:val="both"/>
        <w:rPr>
          <w:rFonts w:ascii="Calibri" w:hAnsi="Calibri" w:cs="Calibri"/>
          <w:lang w:val="fr-FR"/>
        </w:rPr>
      </w:pPr>
      <w:r w:rsidRPr="0081210F">
        <w:rPr>
          <w:rFonts w:ascii="Calibri" w:hAnsi="Calibri" w:cs="Calibri"/>
          <w:lang w:val="fr-FR"/>
        </w:rPr>
        <w:sym w:font="Wingdings" w:char="F0E0"/>
      </w:r>
      <w:r w:rsidRPr="0081210F">
        <w:rPr>
          <w:rFonts w:ascii="Calibri" w:hAnsi="Calibri" w:cs="Calibri"/>
          <w:lang w:val="fr-FR"/>
        </w:rPr>
        <w:t xml:space="preserve"> </w:t>
      </w:r>
      <w:r w:rsidR="006A6075" w:rsidRPr="0081210F">
        <w:rPr>
          <w:rFonts w:ascii="Calibri" w:hAnsi="Calibri" w:cs="Calibri"/>
          <w:lang w:val="fr-FR"/>
        </w:rPr>
        <w:t>Dès</w:t>
      </w:r>
      <w:r w:rsidR="004D77CB" w:rsidRPr="0081210F">
        <w:rPr>
          <w:rFonts w:ascii="Calibri" w:hAnsi="Calibri" w:cs="Calibri"/>
          <w:lang w:val="fr-FR"/>
        </w:rPr>
        <w:t xml:space="preserve"> qu’on est en mesure d’installer les nouvelles instances il faut le faire. </w:t>
      </w:r>
      <w:r w:rsidR="0081442B" w:rsidRPr="0081210F">
        <w:rPr>
          <w:rFonts w:ascii="Calibri" w:hAnsi="Calibri" w:cs="Calibri"/>
          <w:lang w:val="fr-FR"/>
        </w:rPr>
        <w:t>Cependant, l</w:t>
      </w:r>
      <w:r w:rsidR="004D77CB" w:rsidRPr="0081210F">
        <w:rPr>
          <w:rFonts w:ascii="Calibri" w:hAnsi="Calibri" w:cs="Calibri"/>
          <w:lang w:val="fr-FR"/>
        </w:rPr>
        <w:t xml:space="preserve">a désignation des conseillers provinciaux prend du temps. </w:t>
      </w:r>
    </w:p>
    <w:p w:rsidR="007C0B5D" w:rsidRPr="0081210F" w:rsidRDefault="0081442B" w:rsidP="008D1569">
      <w:pPr>
        <w:pStyle w:val="Sansinterligne"/>
        <w:jc w:val="both"/>
        <w:rPr>
          <w:rFonts w:ascii="Calibri" w:hAnsi="Calibri" w:cs="Calibri"/>
          <w:lang w:val="fr-FR"/>
        </w:rPr>
      </w:pPr>
      <w:r w:rsidRPr="0081210F">
        <w:rPr>
          <w:rFonts w:ascii="Calibri" w:hAnsi="Calibri" w:cs="Calibri"/>
          <w:lang w:val="fr-FR"/>
        </w:rPr>
        <w:sym w:font="Wingdings" w:char="F0E0"/>
      </w:r>
      <w:r w:rsidRPr="0081210F">
        <w:rPr>
          <w:rFonts w:ascii="Calibri" w:hAnsi="Calibri" w:cs="Calibri"/>
          <w:lang w:val="fr-FR"/>
        </w:rPr>
        <w:t xml:space="preserve"> </w:t>
      </w:r>
      <w:proofErr w:type="gramStart"/>
      <w:r w:rsidRPr="0081210F">
        <w:rPr>
          <w:rFonts w:ascii="Calibri" w:hAnsi="Calibri" w:cs="Calibri"/>
          <w:lang w:val="fr-FR"/>
        </w:rPr>
        <w:t>conseil</w:t>
      </w:r>
      <w:proofErr w:type="gramEnd"/>
      <w:r w:rsidRPr="0081210F">
        <w:rPr>
          <w:rFonts w:ascii="Calibri" w:hAnsi="Calibri" w:cs="Calibri"/>
          <w:lang w:val="fr-FR"/>
        </w:rPr>
        <w:t xml:space="preserve"> : </w:t>
      </w:r>
      <w:r w:rsidR="004D77CB" w:rsidRPr="0081210F">
        <w:rPr>
          <w:rFonts w:ascii="Calibri" w:hAnsi="Calibri" w:cs="Calibri"/>
          <w:lang w:val="fr-FR"/>
        </w:rPr>
        <w:t xml:space="preserve">convoquer les anciens jusqu’au renouvellement et inviter les nouveaux désignés. </w:t>
      </w:r>
    </w:p>
    <w:p w:rsidR="006A6075" w:rsidRDefault="006A6075" w:rsidP="008D1569">
      <w:pPr>
        <w:pStyle w:val="Sansinterligne"/>
        <w:jc w:val="both"/>
        <w:rPr>
          <w:rFonts w:ascii="Calibri" w:hAnsi="Calibri" w:cs="Calibri"/>
          <w:lang w:val="fr-FR"/>
        </w:rPr>
      </w:pPr>
    </w:p>
    <w:p w:rsidR="007C0B5D" w:rsidRPr="0081210F" w:rsidRDefault="00CC7E9A" w:rsidP="008D1569">
      <w:pPr>
        <w:pStyle w:val="Sansinterligne"/>
        <w:jc w:val="both"/>
        <w:rPr>
          <w:rFonts w:ascii="Calibri" w:hAnsi="Calibri" w:cs="Calibri"/>
          <w:lang w:val="fr-FR"/>
        </w:rPr>
      </w:pPr>
      <w:r w:rsidRPr="0081210F">
        <w:rPr>
          <w:rFonts w:ascii="Calibri" w:hAnsi="Calibri" w:cs="Calibri"/>
          <w:lang w:val="fr-FR"/>
        </w:rPr>
        <w:t xml:space="preserve">Synthèse de la progression idéale : </w:t>
      </w:r>
    </w:p>
    <w:p w:rsidR="00CC7E9A" w:rsidRPr="0081210F" w:rsidRDefault="00CC7E9A" w:rsidP="00CC7E9A">
      <w:pPr>
        <w:pStyle w:val="Sansinterligne"/>
        <w:numPr>
          <w:ilvl w:val="0"/>
          <w:numId w:val="2"/>
        </w:numPr>
        <w:jc w:val="both"/>
        <w:rPr>
          <w:rFonts w:ascii="Calibri" w:hAnsi="Calibri" w:cs="Calibri"/>
          <w:lang w:val="fr-FR"/>
        </w:rPr>
      </w:pPr>
      <w:proofErr w:type="spellStart"/>
      <w:r w:rsidRPr="0081210F">
        <w:rPr>
          <w:rFonts w:ascii="Calibri" w:hAnsi="Calibri" w:cs="Calibri"/>
          <w:lang w:val="fr-FR"/>
        </w:rPr>
        <w:t>Elections</w:t>
      </w:r>
      <w:proofErr w:type="spellEnd"/>
    </w:p>
    <w:p w:rsidR="00CC7E9A" w:rsidRPr="0081210F" w:rsidRDefault="00CC7E9A" w:rsidP="00CC7E9A">
      <w:pPr>
        <w:pStyle w:val="Sansinterligne"/>
        <w:numPr>
          <w:ilvl w:val="0"/>
          <w:numId w:val="2"/>
        </w:numPr>
        <w:jc w:val="both"/>
        <w:rPr>
          <w:rFonts w:ascii="Calibri" w:hAnsi="Calibri" w:cs="Calibri"/>
          <w:lang w:val="fr-FR"/>
        </w:rPr>
      </w:pPr>
      <w:r w:rsidRPr="0081210F">
        <w:rPr>
          <w:rFonts w:ascii="Calibri" w:hAnsi="Calibri" w:cs="Calibri"/>
          <w:lang w:val="fr-FR"/>
        </w:rPr>
        <w:t>Changements de conseil communal qui se met en place en décembre qui désigne ses représentants</w:t>
      </w:r>
    </w:p>
    <w:p w:rsidR="00CC7E9A" w:rsidRPr="0081210F" w:rsidRDefault="00CC7E9A" w:rsidP="00CC7E9A">
      <w:pPr>
        <w:pStyle w:val="Sansinterligne"/>
        <w:numPr>
          <w:ilvl w:val="0"/>
          <w:numId w:val="2"/>
        </w:numPr>
        <w:jc w:val="both"/>
        <w:rPr>
          <w:rFonts w:ascii="Calibri" w:hAnsi="Calibri" w:cs="Calibri"/>
          <w:lang w:val="fr-FR"/>
        </w:rPr>
      </w:pPr>
      <w:r w:rsidRPr="0081210F">
        <w:rPr>
          <w:rFonts w:ascii="Calibri" w:hAnsi="Calibri" w:cs="Calibri"/>
          <w:lang w:val="fr-FR"/>
        </w:rPr>
        <w:t xml:space="preserve">AG du CC qui va prendre acte </w:t>
      </w:r>
      <w:r w:rsidR="00E90677" w:rsidRPr="0081210F">
        <w:rPr>
          <w:rFonts w:ascii="Calibri" w:hAnsi="Calibri" w:cs="Calibri"/>
          <w:lang w:val="fr-FR"/>
        </w:rPr>
        <w:t xml:space="preserve">des mandataires désignés </w:t>
      </w:r>
      <w:r w:rsidR="006E2268" w:rsidRPr="0081210F">
        <w:rPr>
          <w:rFonts w:ascii="Calibri" w:hAnsi="Calibri" w:cs="Calibri"/>
          <w:lang w:val="fr-FR"/>
        </w:rPr>
        <w:t>et procéder aux élections</w:t>
      </w:r>
    </w:p>
    <w:p w:rsidR="006E2268" w:rsidRPr="0081210F" w:rsidRDefault="006E2268" w:rsidP="006E2268">
      <w:pPr>
        <w:pStyle w:val="Sansinterligne"/>
        <w:jc w:val="both"/>
        <w:rPr>
          <w:rFonts w:ascii="Calibri" w:hAnsi="Calibri" w:cs="Calibri"/>
          <w:lang w:val="fr-FR"/>
        </w:rPr>
      </w:pPr>
    </w:p>
    <w:p w:rsidR="00C110FF" w:rsidRPr="0081210F" w:rsidRDefault="00C110FF" w:rsidP="006E2268">
      <w:pPr>
        <w:pStyle w:val="Sansinterligne"/>
        <w:jc w:val="both"/>
        <w:rPr>
          <w:rFonts w:ascii="Calibri" w:hAnsi="Calibri" w:cs="Calibri"/>
          <w:lang w:val="fr-FR"/>
        </w:rPr>
      </w:pPr>
      <w:r w:rsidRPr="0081210F">
        <w:rPr>
          <w:rFonts w:ascii="Calibri" w:hAnsi="Calibri" w:cs="Calibri"/>
          <w:lang w:val="fr-FR"/>
        </w:rPr>
        <w:t>Expériences partagées</w:t>
      </w:r>
      <w:r w:rsidR="00DE1D20" w:rsidRPr="0081210F">
        <w:rPr>
          <w:rFonts w:ascii="Calibri" w:hAnsi="Calibri" w:cs="Calibri"/>
          <w:lang w:val="fr-FR"/>
        </w:rPr>
        <w:t xml:space="preserve"> (bonnes et mauvaises expériences dans le cadre des instances de votre CC)</w:t>
      </w:r>
      <w:r w:rsidRPr="0081210F">
        <w:rPr>
          <w:rFonts w:ascii="Calibri" w:hAnsi="Calibri" w:cs="Calibri"/>
          <w:lang w:val="fr-FR"/>
        </w:rPr>
        <w:t> :</w:t>
      </w:r>
    </w:p>
    <w:p w:rsidR="00C110FF" w:rsidRPr="0081210F" w:rsidRDefault="00C110FF" w:rsidP="00C110FF">
      <w:pPr>
        <w:pStyle w:val="Sansinterligne"/>
        <w:numPr>
          <w:ilvl w:val="0"/>
          <w:numId w:val="3"/>
        </w:numPr>
        <w:jc w:val="both"/>
        <w:rPr>
          <w:rFonts w:ascii="Calibri" w:hAnsi="Calibri" w:cs="Calibri"/>
          <w:lang w:val="fr-FR"/>
        </w:rPr>
      </w:pPr>
      <w:r w:rsidRPr="0081210F">
        <w:rPr>
          <w:rFonts w:ascii="Calibri" w:hAnsi="Calibri" w:cs="Calibri"/>
          <w:lang w:val="fr-FR"/>
        </w:rPr>
        <w:lastRenderedPageBreak/>
        <w:t xml:space="preserve">Un administrateur représentant de la commune mais pas désigné au CA a voulu rentrer </w:t>
      </w:r>
      <w:r w:rsidR="00DE1D20" w:rsidRPr="0081210F">
        <w:rPr>
          <w:rFonts w:ascii="Calibri" w:hAnsi="Calibri" w:cs="Calibri"/>
          <w:lang w:val="fr-FR"/>
        </w:rPr>
        <w:t xml:space="preserve">au CA </w:t>
      </w:r>
      <w:r w:rsidRPr="0081210F">
        <w:rPr>
          <w:rFonts w:ascii="Calibri" w:hAnsi="Calibri" w:cs="Calibri"/>
          <w:lang w:val="fr-FR"/>
        </w:rPr>
        <w:t xml:space="preserve">par le côté associatif </w:t>
      </w:r>
      <w:r w:rsidRPr="0081210F">
        <w:rPr>
          <w:rFonts w:ascii="Calibri" w:hAnsi="Calibri" w:cs="Calibri"/>
          <w:lang w:val="fr-FR"/>
        </w:rPr>
        <w:sym w:font="Wingdings" w:char="F0E0"/>
      </w:r>
      <w:r w:rsidRPr="0081210F">
        <w:rPr>
          <w:rFonts w:ascii="Calibri" w:hAnsi="Calibri" w:cs="Calibri"/>
          <w:lang w:val="fr-FR"/>
        </w:rPr>
        <w:t xml:space="preserve"> pas possible</w:t>
      </w:r>
      <w:r w:rsidR="00DE1D20" w:rsidRPr="0081210F">
        <w:rPr>
          <w:rFonts w:ascii="Calibri" w:hAnsi="Calibri" w:cs="Calibri"/>
          <w:lang w:val="fr-FR"/>
        </w:rPr>
        <w:t>, une personne ne peut être à la fois représentant public et privé</w:t>
      </w:r>
    </w:p>
    <w:p w:rsidR="00C110FF" w:rsidRPr="0081210F" w:rsidRDefault="00C110FF" w:rsidP="00C110FF">
      <w:pPr>
        <w:pStyle w:val="Sansinterligne"/>
        <w:numPr>
          <w:ilvl w:val="0"/>
          <w:numId w:val="3"/>
        </w:numPr>
        <w:jc w:val="both"/>
        <w:rPr>
          <w:rFonts w:ascii="Calibri" w:hAnsi="Calibri" w:cs="Calibri"/>
          <w:lang w:val="fr-FR"/>
        </w:rPr>
      </w:pPr>
      <w:r w:rsidRPr="0081210F">
        <w:rPr>
          <w:rFonts w:ascii="Calibri" w:hAnsi="Calibri" w:cs="Calibri"/>
          <w:lang w:val="fr-FR"/>
        </w:rPr>
        <w:t xml:space="preserve">Un administrateur devient échevin </w:t>
      </w:r>
      <w:r w:rsidR="00DE1D20" w:rsidRPr="0081210F">
        <w:rPr>
          <w:rFonts w:ascii="Calibri" w:hAnsi="Calibri" w:cs="Calibri"/>
          <w:lang w:val="fr-FR"/>
        </w:rPr>
        <w:t>de la culture</w:t>
      </w:r>
      <w:r w:rsidRPr="0081210F">
        <w:rPr>
          <w:rFonts w:ascii="Calibri" w:hAnsi="Calibri" w:cs="Calibri"/>
          <w:lang w:val="fr-FR"/>
        </w:rPr>
        <w:t xml:space="preserve"> et souhaite rencontrer le personnel </w:t>
      </w:r>
      <w:r w:rsidR="00DE1D20" w:rsidRPr="0081210F">
        <w:rPr>
          <w:rFonts w:ascii="Calibri" w:hAnsi="Calibri" w:cs="Calibri"/>
          <w:lang w:val="fr-FR"/>
        </w:rPr>
        <w:t>du CC</w:t>
      </w:r>
      <w:r w:rsidRPr="0081210F">
        <w:rPr>
          <w:rFonts w:ascii="Calibri" w:hAnsi="Calibri" w:cs="Calibri"/>
          <w:lang w:val="fr-FR"/>
        </w:rPr>
        <w:t xml:space="preserve">. </w:t>
      </w:r>
      <w:r w:rsidR="00DE1D20" w:rsidRPr="0081210F">
        <w:rPr>
          <w:rFonts w:ascii="Calibri" w:hAnsi="Calibri" w:cs="Calibri"/>
          <w:lang w:val="fr-FR"/>
        </w:rPr>
        <w:t xml:space="preserve">Le président a dû intervenir. </w:t>
      </w:r>
    </w:p>
    <w:p w:rsidR="00C110FF" w:rsidRPr="0081210F" w:rsidRDefault="00C110FF" w:rsidP="00C110FF">
      <w:pPr>
        <w:pStyle w:val="Sansinterligne"/>
        <w:numPr>
          <w:ilvl w:val="0"/>
          <w:numId w:val="3"/>
        </w:numPr>
        <w:jc w:val="both"/>
        <w:rPr>
          <w:rFonts w:ascii="Calibri" w:hAnsi="Calibri" w:cs="Calibri"/>
          <w:lang w:val="fr-FR"/>
        </w:rPr>
      </w:pPr>
      <w:r w:rsidRPr="0081210F">
        <w:rPr>
          <w:rFonts w:ascii="Calibri" w:hAnsi="Calibri" w:cs="Calibri"/>
          <w:lang w:val="fr-FR"/>
        </w:rPr>
        <w:t xml:space="preserve">Un administrateur qui décrète qu’il reprend la présidence quand le président s’en va </w:t>
      </w:r>
    </w:p>
    <w:p w:rsidR="00976939" w:rsidRPr="0081210F" w:rsidRDefault="00976939" w:rsidP="00C110FF">
      <w:pPr>
        <w:pStyle w:val="Sansinterligne"/>
        <w:numPr>
          <w:ilvl w:val="0"/>
          <w:numId w:val="3"/>
        </w:numPr>
        <w:jc w:val="both"/>
        <w:rPr>
          <w:rFonts w:ascii="Calibri" w:hAnsi="Calibri" w:cs="Calibri"/>
          <w:lang w:val="fr-FR"/>
        </w:rPr>
      </w:pPr>
      <w:r w:rsidRPr="0081210F">
        <w:rPr>
          <w:rFonts w:ascii="Calibri" w:hAnsi="Calibri" w:cs="Calibri"/>
          <w:lang w:val="fr-FR"/>
        </w:rPr>
        <w:t>Dis</w:t>
      </w:r>
      <w:r w:rsidR="007F46A0" w:rsidRPr="0081210F">
        <w:rPr>
          <w:rFonts w:ascii="Calibri" w:hAnsi="Calibri" w:cs="Calibri"/>
          <w:lang w:val="fr-FR"/>
        </w:rPr>
        <w:t>,</w:t>
      </w:r>
      <w:r w:rsidRPr="0081210F">
        <w:rPr>
          <w:rFonts w:ascii="Calibri" w:hAnsi="Calibri" w:cs="Calibri"/>
          <w:lang w:val="fr-FR"/>
        </w:rPr>
        <w:t xml:space="preserve"> je représente la commune de … ou la Province ?</w:t>
      </w:r>
    </w:p>
    <w:p w:rsidR="00976939" w:rsidRPr="0081210F" w:rsidRDefault="007F46A0" w:rsidP="00C110FF">
      <w:pPr>
        <w:pStyle w:val="Sansinterligne"/>
        <w:numPr>
          <w:ilvl w:val="0"/>
          <w:numId w:val="3"/>
        </w:numPr>
        <w:jc w:val="both"/>
        <w:rPr>
          <w:rFonts w:ascii="Calibri" w:hAnsi="Calibri" w:cs="Calibri"/>
          <w:lang w:val="fr-FR"/>
        </w:rPr>
      </w:pPr>
      <w:r w:rsidRPr="0081210F">
        <w:rPr>
          <w:rFonts w:ascii="Calibri" w:hAnsi="Calibri" w:cs="Calibri"/>
          <w:lang w:val="fr-FR"/>
        </w:rPr>
        <w:t>Tu sais, ils sont gentils chez toi, par apport à ce que j’ai vu ailleurs</w:t>
      </w:r>
    </w:p>
    <w:p w:rsidR="007F46A0" w:rsidRPr="0081210F" w:rsidRDefault="007F46A0" w:rsidP="00C110FF">
      <w:pPr>
        <w:pStyle w:val="Sansinterligne"/>
        <w:numPr>
          <w:ilvl w:val="0"/>
          <w:numId w:val="3"/>
        </w:numPr>
        <w:jc w:val="both"/>
        <w:rPr>
          <w:rFonts w:ascii="Calibri" w:hAnsi="Calibri" w:cs="Calibri"/>
          <w:lang w:val="fr-FR"/>
        </w:rPr>
      </w:pPr>
      <w:r w:rsidRPr="0081210F">
        <w:rPr>
          <w:rFonts w:ascii="Calibri" w:hAnsi="Calibri" w:cs="Calibri"/>
          <w:lang w:val="fr-FR"/>
        </w:rPr>
        <w:t xml:space="preserve">Le jour où on a annoncé le départ de la directrice, 50 administrateurs sur 54 étaient présents. </w:t>
      </w:r>
    </w:p>
    <w:p w:rsidR="007F46A0" w:rsidRPr="0081210F" w:rsidRDefault="007F46A0" w:rsidP="007F46A0">
      <w:pPr>
        <w:pStyle w:val="Sansinterligne"/>
        <w:numPr>
          <w:ilvl w:val="0"/>
          <w:numId w:val="3"/>
        </w:numPr>
        <w:jc w:val="both"/>
        <w:rPr>
          <w:rFonts w:ascii="Calibri" w:hAnsi="Calibri" w:cs="Calibri"/>
          <w:lang w:val="fr-FR"/>
        </w:rPr>
      </w:pPr>
      <w:r w:rsidRPr="0081210F">
        <w:rPr>
          <w:rFonts w:ascii="Calibri" w:hAnsi="Calibri" w:cs="Calibri"/>
          <w:lang w:val="fr-FR"/>
        </w:rPr>
        <w:t xml:space="preserve">Un administrateur arrive en fin de CA après un repas de chasse </w:t>
      </w:r>
      <w:r w:rsidR="00AB7775" w:rsidRPr="0081210F">
        <w:rPr>
          <w:rFonts w:ascii="Calibri" w:hAnsi="Calibri" w:cs="Calibri"/>
          <w:lang w:val="fr-FR"/>
        </w:rPr>
        <w:t xml:space="preserve">arrosé </w:t>
      </w:r>
      <w:r w:rsidRPr="0081210F">
        <w:rPr>
          <w:rFonts w:ascii="Calibri" w:hAnsi="Calibri" w:cs="Calibri"/>
          <w:lang w:val="fr-FR"/>
        </w:rPr>
        <w:t xml:space="preserve">il s’assied et </w:t>
      </w:r>
      <w:r w:rsidR="00AB7775" w:rsidRPr="0081210F">
        <w:rPr>
          <w:rFonts w:ascii="Calibri" w:hAnsi="Calibri" w:cs="Calibri"/>
          <w:lang w:val="fr-FR"/>
        </w:rPr>
        <w:t xml:space="preserve">oblige </w:t>
      </w:r>
      <w:r w:rsidRPr="0081210F">
        <w:rPr>
          <w:rFonts w:ascii="Calibri" w:hAnsi="Calibri" w:cs="Calibri"/>
          <w:lang w:val="fr-FR"/>
        </w:rPr>
        <w:t xml:space="preserve">le CA </w:t>
      </w:r>
      <w:r w:rsidR="00AB7775" w:rsidRPr="0081210F">
        <w:rPr>
          <w:rFonts w:ascii="Calibri" w:hAnsi="Calibri" w:cs="Calibri"/>
          <w:lang w:val="fr-FR"/>
        </w:rPr>
        <w:t>à reprendre la réunion depuis le début</w:t>
      </w:r>
      <w:r w:rsidRPr="0081210F">
        <w:rPr>
          <w:rFonts w:ascii="Calibri" w:hAnsi="Calibri" w:cs="Calibri"/>
          <w:lang w:val="fr-FR"/>
        </w:rPr>
        <w:t xml:space="preserve">. </w:t>
      </w:r>
    </w:p>
    <w:p w:rsidR="007F46A0" w:rsidRPr="0081210F" w:rsidRDefault="007F46A0" w:rsidP="007F46A0">
      <w:pPr>
        <w:pStyle w:val="Sansinterligne"/>
        <w:numPr>
          <w:ilvl w:val="0"/>
          <w:numId w:val="3"/>
        </w:numPr>
        <w:jc w:val="both"/>
        <w:rPr>
          <w:rFonts w:ascii="Calibri" w:hAnsi="Calibri" w:cs="Calibri"/>
          <w:lang w:val="fr-FR"/>
        </w:rPr>
      </w:pPr>
      <w:r w:rsidRPr="0081210F">
        <w:rPr>
          <w:rFonts w:ascii="Calibri" w:hAnsi="Calibri" w:cs="Calibri"/>
          <w:lang w:val="fr-FR"/>
        </w:rPr>
        <w:t xml:space="preserve">Un administrateur, regarde un match de foot </w:t>
      </w:r>
      <w:r w:rsidR="00AB7775" w:rsidRPr="0081210F">
        <w:rPr>
          <w:rFonts w:ascii="Calibri" w:hAnsi="Calibri" w:cs="Calibri"/>
          <w:lang w:val="fr-FR"/>
        </w:rPr>
        <w:t xml:space="preserve">sur son </w:t>
      </w:r>
      <w:proofErr w:type="spellStart"/>
      <w:r w:rsidR="00AB7775" w:rsidRPr="0081210F">
        <w:rPr>
          <w:rFonts w:ascii="Calibri" w:hAnsi="Calibri" w:cs="Calibri"/>
          <w:lang w:val="fr-FR"/>
        </w:rPr>
        <w:t>gsm</w:t>
      </w:r>
      <w:proofErr w:type="spellEnd"/>
      <w:r w:rsidR="00AB7775" w:rsidRPr="0081210F">
        <w:rPr>
          <w:rFonts w:ascii="Calibri" w:hAnsi="Calibri" w:cs="Calibri"/>
          <w:lang w:val="fr-FR"/>
        </w:rPr>
        <w:t xml:space="preserve"> </w:t>
      </w:r>
      <w:r w:rsidRPr="0081210F">
        <w:rPr>
          <w:rFonts w:ascii="Calibri" w:hAnsi="Calibri" w:cs="Calibri"/>
          <w:lang w:val="fr-FR"/>
        </w:rPr>
        <w:t xml:space="preserve">pendant toute </w:t>
      </w:r>
      <w:r w:rsidR="00AB7775" w:rsidRPr="0081210F">
        <w:rPr>
          <w:rFonts w:ascii="Calibri" w:hAnsi="Calibri" w:cs="Calibri"/>
          <w:lang w:val="fr-FR"/>
        </w:rPr>
        <w:t>la réunion du CA</w:t>
      </w:r>
    </w:p>
    <w:p w:rsidR="007F46A0" w:rsidRPr="0081210F" w:rsidRDefault="007F46A0" w:rsidP="007F46A0">
      <w:pPr>
        <w:pStyle w:val="Sansinterligne"/>
        <w:numPr>
          <w:ilvl w:val="0"/>
          <w:numId w:val="3"/>
        </w:numPr>
        <w:jc w:val="both"/>
        <w:rPr>
          <w:rFonts w:ascii="Calibri" w:hAnsi="Calibri" w:cs="Calibri"/>
          <w:lang w:val="fr-FR"/>
        </w:rPr>
      </w:pPr>
      <w:r w:rsidRPr="0081210F">
        <w:rPr>
          <w:rFonts w:ascii="Calibri" w:hAnsi="Calibri" w:cs="Calibri"/>
          <w:lang w:val="fr-FR"/>
        </w:rPr>
        <w:t>Je me suis fait gifler par un administrateur</w:t>
      </w:r>
      <w:r w:rsidR="00AB7775" w:rsidRPr="0081210F">
        <w:rPr>
          <w:rFonts w:ascii="Calibri" w:hAnsi="Calibri" w:cs="Calibri"/>
          <w:lang w:val="fr-FR"/>
        </w:rPr>
        <w:t xml:space="preserve"> soul qui voulait absolument faire rentrer le public alors que la salle n’était pas encore accessible. </w:t>
      </w:r>
    </w:p>
    <w:p w:rsidR="00DC6A8D" w:rsidRPr="0081210F" w:rsidRDefault="00AB7775" w:rsidP="007F46A0">
      <w:pPr>
        <w:pStyle w:val="Sansinterligne"/>
        <w:numPr>
          <w:ilvl w:val="0"/>
          <w:numId w:val="3"/>
        </w:numPr>
        <w:jc w:val="both"/>
        <w:rPr>
          <w:rFonts w:ascii="Calibri" w:hAnsi="Calibri" w:cs="Calibri"/>
          <w:lang w:val="fr-FR"/>
        </w:rPr>
      </w:pPr>
      <w:r w:rsidRPr="0081210F">
        <w:rPr>
          <w:rFonts w:ascii="Calibri" w:hAnsi="Calibri" w:cs="Calibri"/>
          <w:lang w:val="fr-FR"/>
        </w:rPr>
        <w:t>Le t</w:t>
      </w:r>
      <w:r w:rsidR="00DC6A8D" w:rsidRPr="0081210F">
        <w:rPr>
          <w:rFonts w:ascii="Calibri" w:hAnsi="Calibri" w:cs="Calibri"/>
          <w:lang w:val="fr-FR"/>
        </w:rPr>
        <w:t>résorier</w:t>
      </w:r>
      <w:r w:rsidRPr="0081210F">
        <w:rPr>
          <w:rFonts w:ascii="Calibri" w:hAnsi="Calibri" w:cs="Calibri"/>
          <w:lang w:val="fr-FR"/>
        </w:rPr>
        <w:t xml:space="preserve">, qui était un </w:t>
      </w:r>
      <w:r w:rsidR="00DC6A8D" w:rsidRPr="0081210F">
        <w:rPr>
          <w:rFonts w:ascii="Calibri" w:hAnsi="Calibri" w:cs="Calibri"/>
          <w:lang w:val="fr-FR"/>
        </w:rPr>
        <w:t>membre observateur</w:t>
      </w:r>
      <w:r w:rsidRPr="0081210F">
        <w:rPr>
          <w:rFonts w:ascii="Calibri" w:hAnsi="Calibri" w:cs="Calibri"/>
          <w:lang w:val="fr-FR"/>
        </w:rPr>
        <w:t>,</w:t>
      </w:r>
      <w:r w:rsidR="00DC6A8D" w:rsidRPr="0081210F">
        <w:rPr>
          <w:rFonts w:ascii="Calibri" w:hAnsi="Calibri" w:cs="Calibri"/>
          <w:lang w:val="fr-FR"/>
        </w:rPr>
        <w:t xml:space="preserve"> a pris le pouvoir dans le CA pendant des années. </w:t>
      </w:r>
    </w:p>
    <w:p w:rsidR="00DC6A8D" w:rsidRPr="0081210F" w:rsidRDefault="00DC6A8D" w:rsidP="007F46A0">
      <w:pPr>
        <w:pStyle w:val="Sansinterligne"/>
        <w:numPr>
          <w:ilvl w:val="0"/>
          <w:numId w:val="3"/>
        </w:numPr>
        <w:jc w:val="both"/>
        <w:rPr>
          <w:rFonts w:ascii="Calibri" w:hAnsi="Calibri" w:cs="Calibri"/>
          <w:lang w:val="fr-FR"/>
        </w:rPr>
      </w:pPr>
      <w:r w:rsidRPr="0081210F">
        <w:rPr>
          <w:rFonts w:ascii="Calibri" w:hAnsi="Calibri" w:cs="Calibri"/>
          <w:lang w:val="fr-FR"/>
        </w:rPr>
        <w:t xml:space="preserve">La directrice </w:t>
      </w:r>
      <w:r w:rsidR="00A07067" w:rsidRPr="0081210F">
        <w:rPr>
          <w:rFonts w:ascii="Calibri" w:hAnsi="Calibri" w:cs="Calibri"/>
          <w:lang w:val="fr-FR"/>
        </w:rPr>
        <w:t xml:space="preserve">d’une bibliothèque </w:t>
      </w:r>
      <w:r w:rsidRPr="0081210F">
        <w:rPr>
          <w:rFonts w:ascii="Calibri" w:hAnsi="Calibri" w:cs="Calibri"/>
          <w:lang w:val="fr-FR"/>
        </w:rPr>
        <w:t xml:space="preserve">et </w:t>
      </w:r>
      <w:r w:rsidR="00A07067" w:rsidRPr="0081210F">
        <w:rPr>
          <w:rFonts w:ascii="Calibri" w:hAnsi="Calibri" w:cs="Calibri"/>
          <w:lang w:val="fr-FR"/>
        </w:rPr>
        <w:t>son</w:t>
      </w:r>
      <w:r w:rsidRPr="0081210F">
        <w:rPr>
          <w:rFonts w:ascii="Calibri" w:hAnsi="Calibri" w:cs="Calibri"/>
          <w:lang w:val="fr-FR"/>
        </w:rPr>
        <w:t xml:space="preserve"> trésorier ont ouvert un compte à leur nom sur lequel ils ont viré 50.000€</w:t>
      </w:r>
      <w:r w:rsidR="0013693E" w:rsidRPr="0081210F">
        <w:rPr>
          <w:rFonts w:ascii="Calibri" w:hAnsi="Calibri" w:cs="Calibri"/>
          <w:lang w:val="fr-FR"/>
        </w:rPr>
        <w:t xml:space="preserve"> pour, selon eux, mettre de l’argent de côté</w:t>
      </w:r>
      <w:r w:rsidR="00A07067" w:rsidRPr="0081210F">
        <w:rPr>
          <w:rFonts w:ascii="Calibri" w:hAnsi="Calibri" w:cs="Calibri"/>
          <w:lang w:val="fr-FR"/>
        </w:rPr>
        <w:t xml:space="preserve"> pour l’ASBL</w:t>
      </w:r>
      <w:r w:rsidR="0013693E" w:rsidRPr="0081210F">
        <w:rPr>
          <w:rFonts w:ascii="Calibri" w:hAnsi="Calibri" w:cs="Calibri"/>
          <w:lang w:val="fr-FR"/>
        </w:rPr>
        <w:t>. La directrice a fini par être licenciée avec une indemnité de départ de 60.000€.</w:t>
      </w:r>
    </w:p>
    <w:p w:rsidR="00F15412" w:rsidRPr="0081210F" w:rsidRDefault="00F15412" w:rsidP="007F46A0">
      <w:pPr>
        <w:pStyle w:val="Sansinterligne"/>
        <w:numPr>
          <w:ilvl w:val="0"/>
          <w:numId w:val="3"/>
        </w:numPr>
        <w:jc w:val="both"/>
        <w:rPr>
          <w:rFonts w:ascii="Calibri" w:hAnsi="Calibri" w:cs="Calibri"/>
          <w:lang w:val="fr-FR"/>
        </w:rPr>
      </w:pPr>
      <w:r w:rsidRPr="0081210F">
        <w:rPr>
          <w:rFonts w:ascii="Calibri" w:hAnsi="Calibri" w:cs="Calibri"/>
          <w:lang w:val="fr-FR"/>
        </w:rPr>
        <w:t xml:space="preserve">Dans les banques au </w:t>
      </w:r>
      <w:r w:rsidR="00A817EE" w:rsidRPr="0081210F">
        <w:rPr>
          <w:rFonts w:ascii="Calibri" w:hAnsi="Calibri" w:cs="Calibri"/>
          <w:lang w:val="fr-FR"/>
        </w:rPr>
        <w:t>L</w:t>
      </w:r>
      <w:r w:rsidRPr="0081210F">
        <w:rPr>
          <w:rFonts w:ascii="Calibri" w:hAnsi="Calibri" w:cs="Calibri"/>
          <w:lang w:val="fr-FR"/>
        </w:rPr>
        <w:t xml:space="preserve">uxembourg </w:t>
      </w:r>
      <w:r w:rsidR="00A07067" w:rsidRPr="0081210F">
        <w:rPr>
          <w:rFonts w:ascii="Calibri" w:hAnsi="Calibri" w:cs="Calibri"/>
          <w:lang w:val="fr-FR"/>
        </w:rPr>
        <w:t xml:space="preserve">il y a toujours </w:t>
      </w:r>
      <w:r w:rsidRPr="0081210F">
        <w:rPr>
          <w:rFonts w:ascii="Calibri" w:hAnsi="Calibri" w:cs="Calibri"/>
          <w:lang w:val="fr-FR"/>
        </w:rPr>
        <w:t xml:space="preserve">2 co-directeurs qui ne s’entendent pas et qui vérifient les comptes de l’autre </w:t>
      </w:r>
      <w:r w:rsidRPr="0081210F">
        <w:rPr>
          <w:rFonts w:ascii="Calibri" w:hAnsi="Calibri" w:cs="Calibri"/>
          <w:lang w:val="fr-FR"/>
        </w:rPr>
        <w:sym w:font="Wingdings" w:char="F0E0"/>
      </w:r>
      <w:r w:rsidRPr="0081210F">
        <w:rPr>
          <w:rFonts w:ascii="Calibri" w:hAnsi="Calibri" w:cs="Calibri"/>
          <w:lang w:val="fr-FR"/>
        </w:rPr>
        <w:t xml:space="preserve"> </w:t>
      </w:r>
      <w:r w:rsidR="00A07067" w:rsidRPr="0081210F">
        <w:rPr>
          <w:rFonts w:ascii="Calibri" w:hAnsi="Calibri" w:cs="Calibri"/>
          <w:lang w:val="fr-FR"/>
        </w:rPr>
        <w:t>il faudrait la même chose dans les ASBL !</w:t>
      </w:r>
    </w:p>
    <w:p w:rsidR="00F15412" w:rsidRPr="0081210F" w:rsidRDefault="00F15412" w:rsidP="00F15412">
      <w:pPr>
        <w:pStyle w:val="Sansinterligne"/>
        <w:jc w:val="both"/>
        <w:rPr>
          <w:rFonts w:ascii="Calibri" w:hAnsi="Calibri" w:cs="Calibri"/>
          <w:lang w:val="fr-FR"/>
        </w:rPr>
      </w:pPr>
    </w:p>
    <w:p w:rsidR="00F15412" w:rsidRPr="0081210F" w:rsidRDefault="00504CAC" w:rsidP="00A07067">
      <w:pPr>
        <w:pStyle w:val="Titre2"/>
        <w:rPr>
          <w:rFonts w:ascii="Calibri" w:hAnsi="Calibri" w:cs="Calibri"/>
          <w:lang w:val="fr-FR"/>
        </w:rPr>
      </w:pPr>
      <w:r w:rsidRPr="0081210F">
        <w:rPr>
          <w:rFonts w:ascii="Calibri" w:hAnsi="Calibri" w:cs="Calibri"/>
          <w:lang w:val="fr-FR"/>
        </w:rPr>
        <w:t>Après-midi</w:t>
      </w:r>
    </w:p>
    <w:p w:rsidR="00504CAC" w:rsidRPr="0081210F" w:rsidRDefault="00504CAC" w:rsidP="00F15412">
      <w:pPr>
        <w:pStyle w:val="Sansinterligne"/>
        <w:jc w:val="both"/>
        <w:rPr>
          <w:rFonts w:ascii="Calibri" w:hAnsi="Calibri" w:cs="Calibri"/>
          <w:lang w:val="fr-FR"/>
        </w:rPr>
      </w:pPr>
    </w:p>
    <w:p w:rsidR="00504CAC" w:rsidRPr="0081210F" w:rsidRDefault="00BF788A" w:rsidP="00F15412">
      <w:pPr>
        <w:pStyle w:val="Sansinterligne"/>
        <w:jc w:val="both"/>
        <w:rPr>
          <w:rFonts w:ascii="Calibri" w:hAnsi="Calibri" w:cs="Calibri"/>
          <w:u w:val="single"/>
          <w:lang w:val="fr-FR"/>
        </w:rPr>
      </w:pPr>
      <w:r w:rsidRPr="0081210F">
        <w:rPr>
          <w:rFonts w:ascii="Calibri" w:hAnsi="Calibri" w:cs="Calibri"/>
          <w:u w:val="single"/>
          <w:lang w:val="fr-FR"/>
        </w:rPr>
        <w:t>Débat mouvant</w:t>
      </w:r>
      <w:r w:rsidR="00504CAC" w:rsidRPr="0081210F">
        <w:rPr>
          <w:rFonts w:ascii="Calibri" w:hAnsi="Calibri" w:cs="Calibri"/>
          <w:u w:val="single"/>
          <w:lang w:val="fr-FR"/>
        </w:rPr>
        <w:t> :</w:t>
      </w:r>
    </w:p>
    <w:p w:rsidR="00A07067" w:rsidRPr="0081210F" w:rsidRDefault="00A07067" w:rsidP="00F15412">
      <w:pPr>
        <w:pStyle w:val="Sansinterligne"/>
        <w:jc w:val="both"/>
        <w:rPr>
          <w:rFonts w:ascii="Calibri" w:hAnsi="Calibri" w:cs="Calibri"/>
          <w:u w:val="single"/>
          <w:lang w:val="fr-FR"/>
        </w:rPr>
      </w:pPr>
    </w:p>
    <w:p w:rsidR="00504CAC" w:rsidRPr="0081210F" w:rsidRDefault="00354F91" w:rsidP="00F15412">
      <w:pPr>
        <w:pStyle w:val="Sansinterligne"/>
        <w:jc w:val="both"/>
        <w:rPr>
          <w:rFonts w:ascii="Calibri" w:hAnsi="Calibri" w:cs="Calibri"/>
          <w:lang w:val="fr-FR"/>
        </w:rPr>
      </w:pPr>
      <w:r w:rsidRPr="0081210F">
        <w:rPr>
          <w:rFonts w:ascii="Calibri" w:hAnsi="Calibri" w:cs="Calibri"/>
          <w:lang w:val="fr-FR"/>
        </w:rPr>
        <w:t xml:space="preserve">1° </w:t>
      </w:r>
      <w:r w:rsidR="00504CAC" w:rsidRPr="0081210F">
        <w:rPr>
          <w:rFonts w:ascii="Calibri" w:hAnsi="Calibri" w:cs="Calibri"/>
          <w:lang w:val="fr-FR"/>
        </w:rPr>
        <w:t xml:space="preserve">Est-ce que mon CA connaît les grandes lignes du dossier de reconnaissance ? </w:t>
      </w:r>
      <w:r w:rsidR="00A07067" w:rsidRPr="0081210F">
        <w:rPr>
          <w:rFonts w:ascii="Calibri" w:hAnsi="Calibri" w:cs="Calibri"/>
          <w:lang w:val="fr-FR"/>
        </w:rPr>
        <w:sym w:font="Wingdings" w:char="F0E0"/>
      </w:r>
      <w:r w:rsidR="00A07067" w:rsidRPr="0081210F">
        <w:rPr>
          <w:rFonts w:ascii="Calibri" w:hAnsi="Calibri" w:cs="Calibri"/>
          <w:lang w:val="fr-FR"/>
        </w:rPr>
        <w:t xml:space="preserve"> </w:t>
      </w:r>
      <w:r w:rsidRPr="0081210F">
        <w:rPr>
          <w:rFonts w:ascii="Calibri" w:hAnsi="Calibri" w:cs="Calibri"/>
          <w:lang w:val="fr-FR"/>
        </w:rPr>
        <w:t>2,5/5</w:t>
      </w:r>
    </w:p>
    <w:p w:rsidR="00354F91" w:rsidRPr="0081210F" w:rsidRDefault="00354F91" w:rsidP="00F15412">
      <w:pPr>
        <w:pStyle w:val="Sansinterligne"/>
        <w:jc w:val="both"/>
        <w:rPr>
          <w:rFonts w:ascii="Calibri" w:hAnsi="Calibri" w:cs="Calibri"/>
          <w:lang w:val="fr-FR"/>
        </w:rPr>
      </w:pPr>
    </w:p>
    <w:p w:rsidR="00354F91" w:rsidRPr="0081210F" w:rsidRDefault="00354F91" w:rsidP="00F15412">
      <w:pPr>
        <w:pStyle w:val="Sansinterligne"/>
        <w:jc w:val="both"/>
        <w:rPr>
          <w:rFonts w:ascii="Calibri" w:hAnsi="Calibri" w:cs="Calibri"/>
          <w:lang w:val="fr-FR"/>
        </w:rPr>
      </w:pPr>
      <w:r w:rsidRPr="0081210F">
        <w:rPr>
          <w:rFonts w:ascii="Calibri" w:hAnsi="Calibri" w:cs="Calibri"/>
          <w:lang w:val="fr-FR"/>
        </w:rPr>
        <w:t xml:space="preserve">2° Mon CA maîtrise le projet d’action culturelle du CC ? </w:t>
      </w:r>
      <w:r w:rsidR="00A07067" w:rsidRPr="0081210F">
        <w:rPr>
          <w:rFonts w:ascii="Calibri" w:hAnsi="Calibri" w:cs="Calibri"/>
          <w:lang w:val="fr-FR"/>
        </w:rPr>
        <w:sym w:font="Wingdings" w:char="F0E0"/>
      </w:r>
      <w:r w:rsidRPr="0081210F">
        <w:rPr>
          <w:rFonts w:ascii="Calibri" w:hAnsi="Calibri" w:cs="Calibri"/>
          <w:lang w:val="fr-FR"/>
        </w:rPr>
        <w:t>1/5</w:t>
      </w:r>
    </w:p>
    <w:p w:rsidR="00354F91" w:rsidRPr="0081210F" w:rsidRDefault="00354F91" w:rsidP="00F15412">
      <w:pPr>
        <w:pStyle w:val="Sansinterligne"/>
        <w:jc w:val="both"/>
        <w:rPr>
          <w:rFonts w:ascii="Calibri" w:hAnsi="Calibri" w:cs="Calibri"/>
          <w:lang w:val="fr-FR"/>
        </w:rPr>
      </w:pPr>
    </w:p>
    <w:p w:rsidR="00354F91" w:rsidRPr="0081210F" w:rsidRDefault="00354F91" w:rsidP="00F15412">
      <w:pPr>
        <w:pStyle w:val="Sansinterligne"/>
        <w:jc w:val="both"/>
        <w:rPr>
          <w:rFonts w:ascii="Calibri" w:hAnsi="Calibri" w:cs="Calibri"/>
          <w:lang w:val="fr-FR"/>
        </w:rPr>
      </w:pPr>
      <w:r w:rsidRPr="0081210F">
        <w:rPr>
          <w:rFonts w:ascii="Calibri" w:hAnsi="Calibri" w:cs="Calibri"/>
          <w:lang w:val="fr-FR"/>
        </w:rPr>
        <w:t>3° Mon CA comprend dans quel contexte et quel cadre institutionnel et légal mon CC évolue</w:t>
      </w:r>
      <w:proofErr w:type="gramStart"/>
      <w:r w:rsidRPr="0081210F">
        <w:rPr>
          <w:rFonts w:ascii="Calibri" w:hAnsi="Calibri" w:cs="Calibri"/>
          <w:lang w:val="fr-FR"/>
        </w:rPr>
        <w:t> ?</w:t>
      </w:r>
      <w:r w:rsidR="00A07067" w:rsidRPr="0081210F">
        <w:rPr>
          <w:rFonts w:ascii="Calibri" w:hAnsi="Calibri" w:cs="Calibri"/>
          <w:lang w:val="fr-FR"/>
        </w:rPr>
        <w:t>--</w:t>
      </w:r>
      <w:proofErr w:type="gramEnd"/>
      <w:r w:rsidR="00A07067" w:rsidRPr="0081210F">
        <w:rPr>
          <w:rFonts w:ascii="Calibri" w:hAnsi="Calibri" w:cs="Calibri"/>
          <w:lang w:val="fr-FR"/>
        </w:rPr>
        <w:t xml:space="preserve">&gt; </w:t>
      </w:r>
      <w:r w:rsidRPr="0081210F">
        <w:rPr>
          <w:rFonts w:ascii="Calibri" w:hAnsi="Calibri" w:cs="Calibri"/>
          <w:lang w:val="fr-FR"/>
        </w:rPr>
        <w:t>2,5/5</w:t>
      </w:r>
    </w:p>
    <w:p w:rsidR="00354F91" w:rsidRPr="0081210F" w:rsidRDefault="00354F91" w:rsidP="00F15412">
      <w:pPr>
        <w:pStyle w:val="Sansinterligne"/>
        <w:jc w:val="both"/>
        <w:rPr>
          <w:rFonts w:ascii="Calibri" w:hAnsi="Calibri" w:cs="Calibri"/>
          <w:lang w:val="fr-FR"/>
        </w:rPr>
      </w:pPr>
    </w:p>
    <w:p w:rsidR="00354F91" w:rsidRPr="0081210F" w:rsidRDefault="00354F91" w:rsidP="00F15412">
      <w:pPr>
        <w:pStyle w:val="Sansinterligne"/>
        <w:jc w:val="both"/>
        <w:rPr>
          <w:rFonts w:ascii="Calibri" w:hAnsi="Calibri" w:cs="Calibri"/>
          <w:lang w:val="fr-FR"/>
        </w:rPr>
      </w:pPr>
      <w:r w:rsidRPr="0081210F">
        <w:rPr>
          <w:rFonts w:ascii="Calibri" w:hAnsi="Calibri" w:cs="Calibri"/>
          <w:lang w:val="fr-FR"/>
        </w:rPr>
        <w:t>4° M</w:t>
      </w:r>
      <w:r w:rsidR="00A817EE" w:rsidRPr="0081210F">
        <w:rPr>
          <w:rFonts w:ascii="Calibri" w:hAnsi="Calibri" w:cs="Calibri"/>
          <w:lang w:val="fr-FR"/>
        </w:rPr>
        <w:t>on</w:t>
      </w:r>
      <w:r w:rsidRPr="0081210F">
        <w:rPr>
          <w:rFonts w:ascii="Calibri" w:hAnsi="Calibri" w:cs="Calibri"/>
          <w:lang w:val="fr-FR"/>
        </w:rPr>
        <w:t xml:space="preserve"> CA connaît les grandes lignes du décret du 21 novembre 2013 ? </w:t>
      </w:r>
      <w:r w:rsidR="00A07067" w:rsidRPr="0081210F">
        <w:rPr>
          <w:rFonts w:ascii="Calibri" w:hAnsi="Calibri" w:cs="Calibri"/>
          <w:lang w:val="fr-FR"/>
        </w:rPr>
        <w:sym w:font="Wingdings" w:char="F0E0"/>
      </w:r>
      <w:r w:rsidR="00A07067" w:rsidRPr="0081210F">
        <w:rPr>
          <w:rFonts w:ascii="Calibri" w:hAnsi="Calibri" w:cs="Calibri"/>
          <w:lang w:val="fr-FR"/>
        </w:rPr>
        <w:t xml:space="preserve"> </w:t>
      </w:r>
      <w:r w:rsidRPr="0081210F">
        <w:rPr>
          <w:rFonts w:ascii="Calibri" w:hAnsi="Calibri" w:cs="Calibri"/>
          <w:lang w:val="fr-FR"/>
        </w:rPr>
        <w:t>1,5/5</w:t>
      </w:r>
    </w:p>
    <w:p w:rsidR="00354F91" w:rsidRPr="0081210F" w:rsidRDefault="00354F91" w:rsidP="00F15412">
      <w:pPr>
        <w:pStyle w:val="Sansinterligne"/>
        <w:jc w:val="both"/>
        <w:rPr>
          <w:rFonts w:ascii="Calibri" w:hAnsi="Calibri" w:cs="Calibri"/>
          <w:lang w:val="fr-FR"/>
        </w:rPr>
      </w:pPr>
    </w:p>
    <w:p w:rsidR="00354F91" w:rsidRPr="0081210F" w:rsidRDefault="00354F91" w:rsidP="00F15412">
      <w:pPr>
        <w:pStyle w:val="Sansinterligne"/>
        <w:jc w:val="both"/>
        <w:rPr>
          <w:rFonts w:ascii="Calibri" w:hAnsi="Calibri" w:cs="Calibri"/>
          <w:lang w:val="fr-FR"/>
        </w:rPr>
      </w:pPr>
      <w:r w:rsidRPr="0081210F">
        <w:rPr>
          <w:rFonts w:ascii="Calibri" w:hAnsi="Calibri" w:cs="Calibri"/>
          <w:lang w:val="fr-FR"/>
        </w:rPr>
        <w:t xml:space="preserve">5° Mon CA est dynamique et participe aux opérations culturelles ? </w:t>
      </w:r>
      <w:r w:rsidR="00A07067" w:rsidRPr="0081210F">
        <w:rPr>
          <w:rFonts w:ascii="Calibri" w:hAnsi="Calibri" w:cs="Calibri"/>
          <w:lang w:val="fr-FR"/>
        </w:rPr>
        <w:sym w:font="Wingdings" w:char="F0E0"/>
      </w:r>
      <w:r w:rsidR="00A07067" w:rsidRPr="0081210F">
        <w:rPr>
          <w:rFonts w:ascii="Calibri" w:hAnsi="Calibri" w:cs="Calibri"/>
          <w:lang w:val="fr-FR"/>
        </w:rPr>
        <w:t xml:space="preserve"> </w:t>
      </w:r>
      <w:r w:rsidRPr="0081210F">
        <w:rPr>
          <w:rFonts w:ascii="Calibri" w:hAnsi="Calibri" w:cs="Calibri"/>
          <w:lang w:val="fr-FR"/>
        </w:rPr>
        <w:t>2,5/5</w:t>
      </w:r>
    </w:p>
    <w:p w:rsidR="00354F91" w:rsidRPr="0081210F" w:rsidRDefault="00354F91" w:rsidP="00F15412">
      <w:pPr>
        <w:pStyle w:val="Sansinterligne"/>
        <w:jc w:val="both"/>
        <w:rPr>
          <w:rFonts w:ascii="Calibri" w:hAnsi="Calibri" w:cs="Calibri"/>
          <w:lang w:val="fr-FR"/>
        </w:rPr>
      </w:pPr>
    </w:p>
    <w:p w:rsidR="00354F91" w:rsidRPr="0081210F" w:rsidRDefault="00354F91" w:rsidP="00F15412">
      <w:pPr>
        <w:pStyle w:val="Sansinterligne"/>
        <w:jc w:val="both"/>
        <w:rPr>
          <w:rFonts w:ascii="Calibri" w:hAnsi="Calibri" w:cs="Calibri"/>
          <w:lang w:val="fr-FR"/>
        </w:rPr>
      </w:pPr>
      <w:r w:rsidRPr="0081210F">
        <w:rPr>
          <w:rFonts w:ascii="Calibri" w:hAnsi="Calibri" w:cs="Calibri"/>
          <w:lang w:val="fr-FR"/>
        </w:rPr>
        <w:t xml:space="preserve">6° Mon CA ne voit jamais débarquer des enjeux politiques locaux ? </w:t>
      </w:r>
      <w:r w:rsidR="00A07067" w:rsidRPr="0081210F">
        <w:rPr>
          <w:rFonts w:ascii="Calibri" w:hAnsi="Calibri" w:cs="Calibri"/>
          <w:lang w:val="fr-FR"/>
        </w:rPr>
        <w:sym w:font="Wingdings" w:char="F0E0"/>
      </w:r>
      <w:r w:rsidR="00A07067" w:rsidRPr="0081210F">
        <w:rPr>
          <w:rFonts w:ascii="Calibri" w:hAnsi="Calibri" w:cs="Calibri"/>
          <w:lang w:val="fr-FR"/>
        </w:rPr>
        <w:t xml:space="preserve"> </w:t>
      </w:r>
      <w:r w:rsidR="00D65176" w:rsidRPr="0081210F">
        <w:rPr>
          <w:rFonts w:ascii="Calibri" w:hAnsi="Calibri" w:cs="Calibri"/>
          <w:lang w:val="fr-FR"/>
        </w:rPr>
        <w:t>1,5/5</w:t>
      </w:r>
    </w:p>
    <w:p w:rsidR="00354F91" w:rsidRPr="0081210F" w:rsidRDefault="00354F91" w:rsidP="00F15412">
      <w:pPr>
        <w:pStyle w:val="Sansinterligne"/>
        <w:jc w:val="both"/>
        <w:rPr>
          <w:rFonts w:ascii="Calibri" w:hAnsi="Calibri" w:cs="Calibri"/>
          <w:lang w:val="fr-FR"/>
        </w:rPr>
      </w:pPr>
    </w:p>
    <w:p w:rsidR="00354F91" w:rsidRPr="0081210F" w:rsidRDefault="00354F91" w:rsidP="00F15412">
      <w:pPr>
        <w:pStyle w:val="Sansinterligne"/>
        <w:jc w:val="both"/>
        <w:rPr>
          <w:rFonts w:ascii="Calibri" w:hAnsi="Calibri" w:cs="Calibri"/>
          <w:lang w:val="fr-FR"/>
        </w:rPr>
      </w:pPr>
      <w:r w:rsidRPr="0081210F">
        <w:rPr>
          <w:rFonts w:ascii="Calibri" w:hAnsi="Calibri" w:cs="Calibri"/>
          <w:lang w:val="fr-FR"/>
        </w:rPr>
        <w:t>7° Mon CA s’intéresse à l’équipe et à ses préo</w:t>
      </w:r>
      <w:r w:rsidR="00D65176" w:rsidRPr="0081210F">
        <w:rPr>
          <w:rFonts w:ascii="Calibri" w:hAnsi="Calibri" w:cs="Calibri"/>
          <w:lang w:val="fr-FR"/>
        </w:rPr>
        <w:t>c</w:t>
      </w:r>
      <w:r w:rsidRPr="0081210F">
        <w:rPr>
          <w:rFonts w:ascii="Calibri" w:hAnsi="Calibri" w:cs="Calibri"/>
          <w:lang w:val="fr-FR"/>
        </w:rPr>
        <w:t xml:space="preserve">cupations ? </w:t>
      </w:r>
      <w:r w:rsidR="00A07067" w:rsidRPr="0081210F">
        <w:rPr>
          <w:rFonts w:ascii="Calibri" w:hAnsi="Calibri" w:cs="Calibri"/>
          <w:lang w:val="fr-FR"/>
        </w:rPr>
        <w:sym w:font="Wingdings" w:char="F0E0"/>
      </w:r>
      <w:r w:rsidR="00A07067" w:rsidRPr="0081210F">
        <w:rPr>
          <w:rFonts w:ascii="Calibri" w:hAnsi="Calibri" w:cs="Calibri"/>
          <w:lang w:val="fr-FR"/>
        </w:rPr>
        <w:t xml:space="preserve"> </w:t>
      </w:r>
      <w:r w:rsidR="00D65176" w:rsidRPr="0081210F">
        <w:rPr>
          <w:rFonts w:ascii="Calibri" w:hAnsi="Calibri" w:cs="Calibri"/>
          <w:lang w:val="fr-FR"/>
        </w:rPr>
        <w:t>4/5</w:t>
      </w:r>
    </w:p>
    <w:p w:rsidR="00D65176" w:rsidRPr="0081210F" w:rsidRDefault="00D65176" w:rsidP="00F15412">
      <w:pPr>
        <w:pStyle w:val="Sansinterligne"/>
        <w:jc w:val="both"/>
        <w:rPr>
          <w:rFonts w:ascii="Calibri" w:hAnsi="Calibri" w:cs="Calibri"/>
          <w:lang w:val="fr-FR"/>
        </w:rPr>
      </w:pPr>
    </w:p>
    <w:p w:rsidR="00A07067" w:rsidRPr="0081210F" w:rsidRDefault="00A07067" w:rsidP="00F15412">
      <w:pPr>
        <w:pStyle w:val="Sansinterligne"/>
        <w:jc w:val="both"/>
        <w:rPr>
          <w:rFonts w:ascii="Calibri" w:hAnsi="Calibri" w:cs="Calibri"/>
          <w:lang w:val="fr-FR"/>
        </w:rPr>
      </w:pPr>
    </w:p>
    <w:p w:rsidR="00D65176" w:rsidRPr="0081210F" w:rsidRDefault="00A07067" w:rsidP="00F15412">
      <w:pPr>
        <w:pStyle w:val="Sansinterligne"/>
        <w:jc w:val="both"/>
        <w:rPr>
          <w:rFonts w:ascii="Calibri" w:hAnsi="Calibri" w:cs="Calibri"/>
          <w:u w:val="single"/>
          <w:lang w:val="fr-FR"/>
        </w:rPr>
      </w:pPr>
      <w:r w:rsidRPr="0081210F">
        <w:rPr>
          <w:rFonts w:ascii="Calibri" w:hAnsi="Calibri" w:cs="Calibri"/>
          <w:u w:val="single"/>
          <w:lang w:val="fr-FR"/>
        </w:rPr>
        <w:t>Atelier</w:t>
      </w:r>
      <w:r w:rsidR="00582D7A" w:rsidRPr="0081210F">
        <w:rPr>
          <w:rFonts w:ascii="Calibri" w:hAnsi="Calibri" w:cs="Calibri"/>
          <w:u w:val="single"/>
          <w:lang w:val="fr-FR"/>
        </w:rPr>
        <w:t>s</w:t>
      </w:r>
      <w:r w:rsidRPr="0081210F">
        <w:rPr>
          <w:rFonts w:ascii="Calibri" w:hAnsi="Calibri" w:cs="Calibri"/>
          <w:u w:val="single"/>
          <w:lang w:val="fr-FR"/>
        </w:rPr>
        <w:t xml:space="preserve"> thématiques </w:t>
      </w:r>
    </w:p>
    <w:p w:rsidR="00A817EE" w:rsidRPr="0081210F" w:rsidRDefault="00A07067" w:rsidP="00F15412">
      <w:pPr>
        <w:pStyle w:val="Sansinterligne"/>
        <w:jc w:val="both"/>
        <w:rPr>
          <w:rFonts w:ascii="Calibri" w:hAnsi="Calibri" w:cs="Calibri"/>
          <w:lang w:val="fr-FR"/>
        </w:rPr>
      </w:pPr>
      <w:r w:rsidRPr="0081210F">
        <w:rPr>
          <w:rFonts w:ascii="Calibri" w:hAnsi="Calibri" w:cs="Calibri"/>
          <w:lang w:val="fr-FR"/>
        </w:rPr>
        <w:t>Chacun est invité à noter sur des post-it la t</w:t>
      </w:r>
      <w:r w:rsidR="00A817EE" w:rsidRPr="0081210F">
        <w:rPr>
          <w:rFonts w:ascii="Calibri" w:hAnsi="Calibri" w:cs="Calibri"/>
          <w:lang w:val="fr-FR"/>
        </w:rPr>
        <w:t xml:space="preserve">hématique ou </w:t>
      </w:r>
      <w:r w:rsidRPr="0081210F">
        <w:rPr>
          <w:rFonts w:ascii="Calibri" w:hAnsi="Calibri" w:cs="Calibri"/>
          <w:lang w:val="fr-FR"/>
        </w:rPr>
        <w:t xml:space="preserve">la </w:t>
      </w:r>
      <w:r w:rsidR="00A817EE" w:rsidRPr="0081210F">
        <w:rPr>
          <w:rFonts w:ascii="Calibri" w:hAnsi="Calibri" w:cs="Calibri"/>
          <w:lang w:val="fr-FR"/>
        </w:rPr>
        <w:t>question qu</w:t>
      </w:r>
      <w:r w:rsidRPr="0081210F">
        <w:rPr>
          <w:rFonts w:ascii="Calibri" w:hAnsi="Calibri" w:cs="Calibri"/>
          <w:lang w:val="fr-FR"/>
        </w:rPr>
        <w:t>’il</w:t>
      </w:r>
      <w:r w:rsidR="00A817EE" w:rsidRPr="0081210F">
        <w:rPr>
          <w:rFonts w:ascii="Calibri" w:hAnsi="Calibri" w:cs="Calibri"/>
          <w:lang w:val="fr-FR"/>
        </w:rPr>
        <w:t xml:space="preserve"> souhaite aborder, quelque chose qui nous préoccupe.</w:t>
      </w:r>
    </w:p>
    <w:p w:rsidR="00DF28CE" w:rsidRPr="0081210F" w:rsidRDefault="00DF28CE" w:rsidP="00F15412">
      <w:pPr>
        <w:pStyle w:val="Sansinterligne"/>
        <w:jc w:val="both"/>
        <w:rPr>
          <w:rFonts w:ascii="Calibri" w:hAnsi="Calibri" w:cs="Calibri"/>
          <w:lang w:val="fr-FR"/>
        </w:rPr>
      </w:pPr>
    </w:p>
    <w:p w:rsidR="00DF28CE" w:rsidRPr="0081210F" w:rsidRDefault="00DF28CE" w:rsidP="00DF28CE">
      <w:pPr>
        <w:pStyle w:val="Sansinterligne"/>
        <w:jc w:val="both"/>
        <w:rPr>
          <w:rFonts w:ascii="Calibri" w:hAnsi="Calibri" w:cs="Calibri"/>
          <w:lang w:val="fr-FR"/>
        </w:rPr>
      </w:pPr>
      <w:r w:rsidRPr="0081210F">
        <w:rPr>
          <w:rFonts w:ascii="Calibri" w:hAnsi="Calibri" w:cs="Calibri"/>
          <w:lang w:val="fr-FR"/>
        </w:rPr>
        <w:t xml:space="preserve">Quels constats, quelles expérience positives, quelles recommandations, quels besoins/attentes pour un meilleur accompagnement ou encadrement. </w:t>
      </w:r>
    </w:p>
    <w:p w:rsidR="00DF28CE" w:rsidRPr="0081210F" w:rsidRDefault="00DF28CE" w:rsidP="00F15412">
      <w:pPr>
        <w:pStyle w:val="Sansinterligne"/>
        <w:jc w:val="both"/>
        <w:rPr>
          <w:rFonts w:ascii="Calibri" w:hAnsi="Calibri" w:cs="Calibri"/>
          <w:lang w:val="fr-FR"/>
        </w:rPr>
      </w:pPr>
    </w:p>
    <w:p w:rsidR="00A817EE" w:rsidRPr="0081210F" w:rsidRDefault="00A817EE" w:rsidP="00F15412">
      <w:pPr>
        <w:pStyle w:val="Sansinterligne"/>
        <w:jc w:val="both"/>
        <w:rPr>
          <w:rFonts w:ascii="Calibri" w:hAnsi="Calibri" w:cs="Calibri"/>
          <w:lang w:val="fr-FR"/>
        </w:rPr>
      </w:pPr>
    </w:p>
    <w:p w:rsidR="003476EA" w:rsidRPr="0081210F" w:rsidRDefault="003476EA" w:rsidP="00F15412">
      <w:pPr>
        <w:pStyle w:val="Sansinterligne"/>
        <w:jc w:val="both"/>
        <w:rPr>
          <w:rFonts w:ascii="Calibri" w:hAnsi="Calibri" w:cs="Calibri"/>
          <w:color w:val="2683C6" w:themeColor="accent2"/>
          <w:lang w:val="fr-FR"/>
        </w:rPr>
      </w:pPr>
      <w:r w:rsidRPr="0081210F">
        <w:rPr>
          <w:rFonts w:ascii="Calibri" w:hAnsi="Calibri" w:cs="Calibri"/>
          <w:color w:val="2683C6" w:themeColor="accent2"/>
          <w:lang w:val="fr-FR"/>
        </w:rPr>
        <w:lastRenderedPageBreak/>
        <w:t>1</w:t>
      </w:r>
      <w:r w:rsidRPr="0081210F">
        <w:rPr>
          <w:rFonts w:ascii="Calibri" w:hAnsi="Calibri" w:cs="Calibri"/>
          <w:color w:val="2683C6" w:themeColor="accent2"/>
          <w:vertAlign w:val="superscript"/>
          <w:lang w:val="fr-FR"/>
        </w:rPr>
        <w:t>er</w:t>
      </w:r>
      <w:r w:rsidRPr="0081210F">
        <w:rPr>
          <w:rFonts w:ascii="Calibri" w:hAnsi="Calibri" w:cs="Calibri"/>
          <w:color w:val="2683C6" w:themeColor="accent2"/>
          <w:lang w:val="fr-FR"/>
        </w:rPr>
        <w:t xml:space="preserve"> groupe : comment faire au niveau du CA pour que les nouveaux membres comprennent ce qu’est un centre et comment il fonctionne</w:t>
      </w:r>
      <w:r w:rsidR="00A07067" w:rsidRPr="0081210F">
        <w:rPr>
          <w:rFonts w:ascii="Calibri" w:hAnsi="Calibri" w:cs="Calibri"/>
          <w:color w:val="2683C6" w:themeColor="accent2"/>
          <w:lang w:val="fr-FR"/>
        </w:rPr>
        <w:t xml:space="preserve"> ? </w:t>
      </w:r>
    </w:p>
    <w:p w:rsidR="000A003B" w:rsidRPr="0081210F" w:rsidRDefault="000A003B" w:rsidP="00F15412">
      <w:pPr>
        <w:pStyle w:val="Sansinterligne"/>
        <w:jc w:val="both"/>
        <w:rPr>
          <w:rFonts w:ascii="Calibri" w:hAnsi="Calibri" w:cs="Calibri"/>
          <w:color w:val="2683C6" w:themeColor="accent2"/>
          <w:lang w:val="fr-FR"/>
        </w:rPr>
      </w:pPr>
    </w:p>
    <w:p w:rsidR="000A003B" w:rsidRPr="0081210F" w:rsidRDefault="000A003B" w:rsidP="00F15412">
      <w:pPr>
        <w:pStyle w:val="Sansinterligne"/>
        <w:jc w:val="both"/>
        <w:rPr>
          <w:rFonts w:ascii="Calibri" w:hAnsi="Calibri" w:cs="Calibri"/>
          <w:lang w:val="fr-FR"/>
        </w:rPr>
      </w:pPr>
      <w:r w:rsidRPr="0081210F">
        <w:rPr>
          <w:rFonts w:ascii="Calibri" w:hAnsi="Calibri" w:cs="Calibri"/>
          <w:lang w:val="fr-FR"/>
        </w:rPr>
        <w:t>Certains administrateurs ne comprennent pas</w:t>
      </w:r>
      <w:r w:rsidR="00A07067" w:rsidRPr="0081210F">
        <w:rPr>
          <w:rFonts w:ascii="Calibri" w:hAnsi="Calibri" w:cs="Calibri"/>
          <w:lang w:val="fr-FR"/>
        </w:rPr>
        <w:t xml:space="preserve"> qu’il est important qu’ils soient présents, ils ont l’i</w:t>
      </w:r>
      <w:r w:rsidRPr="0081210F">
        <w:rPr>
          <w:rFonts w:ascii="Calibri" w:hAnsi="Calibri" w:cs="Calibri"/>
          <w:lang w:val="fr-FR"/>
        </w:rPr>
        <w:t>mpression de perdre du temps</w:t>
      </w:r>
      <w:r w:rsidR="00A07067" w:rsidRPr="0081210F">
        <w:rPr>
          <w:rFonts w:ascii="Calibri" w:hAnsi="Calibri" w:cs="Calibri"/>
          <w:lang w:val="fr-FR"/>
        </w:rPr>
        <w:t>.</w:t>
      </w:r>
    </w:p>
    <w:p w:rsidR="000A003B" w:rsidRPr="0081210F" w:rsidRDefault="00A07067" w:rsidP="00F15412">
      <w:pPr>
        <w:pStyle w:val="Sansinterligne"/>
        <w:jc w:val="both"/>
        <w:rPr>
          <w:rFonts w:ascii="Calibri" w:hAnsi="Calibri" w:cs="Calibri"/>
          <w:lang w:val="fr-FR"/>
        </w:rPr>
      </w:pPr>
      <w:r w:rsidRPr="0081210F">
        <w:rPr>
          <w:rFonts w:ascii="Calibri" w:hAnsi="Calibri" w:cs="Calibri"/>
          <w:lang w:val="fr-FR"/>
        </w:rPr>
        <w:t>D’autres font de l’e</w:t>
      </w:r>
      <w:r w:rsidR="000A003B" w:rsidRPr="0081210F">
        <w:rPr>
          <w:rFonts w:ascii="Calibri" w:hAnsi="Calibri" w:cs="Calibri"/>
          <w:lang w:val="fr-FR"/>
        </w:rPr>
        <w:t xml:space="preserve">xcès de zèle, </w:t>
      </w:r>
      <w:r w:rsidRPr="0081210F">
        <w:rPr>
          <w:rFonts w:ascii="Calibri" w:hAnsi="Calibri" w:cs="Calibri"/>
          <w:lang w:val="fr-FR"/>
        </w:rPr>
        <w:t>ils veulent tout</w:t>
      </w:r>
      <w:r w:rsidR="000A003B" w:rsidRPr="0081210F">
        <w:rPr>
          <w:rFonts w:ascii="Calibri" w:hAnsi="Calibri" w:cs="Calibri"/>
          <w:lang w:val="fr-FR"/>
        </w:rPr>
        <w:t xml:space="preserve"> décider</w:t>
      </w:r>
      <w:r w:rsidRPr="0081210F">
        <w:rPr>
          <w:rFonts w:ascii="Calibri" w:hAnsi="Calibri" w:cs="Calibri"/>
          <w:lang w:val="fr-FR"/>
        </w:rPr>
        <w:t xml:space="preserve"> </w:t>
      </w:r>
      <w:r w:rsidR="000A003B" w:rsidRPr="0081210F">
        <w:rPr>
          <w:rFonts w:ascii="Calibri" w:hAnsi="Calibri" w:cs="Calibri"/>
          <w:lang w:val="fr-FR"/>
        </w:rPr>
        <w:t xml:space="preserve">ou </w:t>
      </w:r>
      <w:r w:rsidRPr="0081210F">
        <w:rPr>
          <w:rFonts w:ascii="Calibri" w:hAnsi="Calibri" w:cs="Calibri"/>
          <w:lang w:val="fr-FR"/>
        </w:rPr>
        <w:t xml:space="preserve">alors ils ont peur de prendre des décisions et les reportent indéfiniment. </w:t>
      </w:r>
    </w:p>
    <w:p w:rsidR="008C6CAA" w:rsidRPr="0081210F" w:rsidRDefault="008C6CAA" w:rsidP="00F15412">
      <w:pPr>
        <w:pStyle w:val="Sansinterligne"/>
        <w:jc w:val="both"/>
        <w:rPr>
          <w:rFonts w:ascii="Calibri" w:hAnsi="Calibri" w:cs="Calibri"/>
          <w:lang w:val="fr-FR"/>
        </w:rPr>
      </w:pPr>
      <w:r w:rsidRPr="0081210F">
        <w:rPr>
          <w:rFonts w:ascii="Calibri" w:hAnsi="Calibri" w:cs="Calibri"/>
          <w:lang w:val="fr-FR"/>
        </w:rPr>
        <w:t xml:space="preserve">Par contre, dans certains centres culturels, les instances attribuent leur confiance aux directeurs et aux équipes. </w:t>
      </w:r>
    </w:p>
    <w:p w:rsidR="000A003B" w:rsidRPr="0081210F" w:rsidRDefault="000A003B" w:rsidP="00F15412">
      <w:pPr>
        <w:pStyle w:val="Sansinterligne"/>
        <w:jc w:val="both"/>
        <w:rPr>
          <w:rFonts w:ascii="Calibri" w:hAnsi="Calibri" w:cs="Calibri"/>
          <w:lang w:val="fr-FR"/>
        </w:rPr>
      </w:pPr>
    </w:p>
    <w:p w:rsidR="000A003B" w:rsidRPr="0081210F" w:rsidRDefault="000A003B" w:rsidP="00F15412">
      <w:pPr>
        <w:pStyle w:val="Sansinterligne"/>
        <w:jc w:val="both"/>
        <w:rPr>
          <w:rFonts w:ascii="Calibri" w:hAnsi="Calibri" w:cs="Calibri"/>
          <w:lang w:val="fr-FR"/>
        </w:rPr>
      </w:pPr>
      <w:r w:rsidRPr="0081210F">
        <w:rPr>
          <w:rFonts w:ascii="Calibri" w:hAnsi="Calibri" w:cs="Calibri"/>
          <w:lang w:val="fr-FR"/>
        </w:rPr>
        <w:t>Recommandations</w:t>
      </w:r>
      <w:r w:rsidR="008C6CAA" w:rsidRPr="0081210F">
        <w:rPr>
          <w:rFonts w:ascii="Calibri" w:hAnsi="Calibri" w:cs="Calibri"/>
          <w:lang w:val="fr-FR"/>
        </w:rPr>
        <w:t> :</w:t>
      </w:r>
    </w:p>
    <w:p w:rsidR="008C6CAA" w:rsidRPr="0081210F" w:rsidRDefault="000A003B" w:rsidP="00F15412">
      <w:pPr>
        <w:pStyle w:val="Sansinterligne"/>
        <w:numPr>
          <w:ilvl w:val="0"/>
          <w:numId w:val="3"/>
        </w:numPr>
        <w:jc w:val="both"/>
        <w:rPr>
          <w:rFonts w:ascii="Calibri" w:hAnsi="Calibri" w:cs="Calibri"/>
          <w:lang w:val="fr-FR"/>
        </w:rPr>
      </w:pPr>
      <w:r w:rsidRPr="0081210F">
        <w:rPr>
          <w:rFonts w:ascii="Calibri" w:hAnsi="Calibri" w:cs="Calibri"/>
          <w:lang w:val="fr-FR"/>
        </w:rPr>
        <w:t xml:space="preserve">Ne pas avoir peur de </w:t>
      </w:r>
      <w:r w:rsidR="008C6CAA" w:rsidRPr="0081210F">
        <w:rPr>
          <w:rFonts w:ascii="Calibri" w:hAnsi="Calibri" w:cs="Calibri"/>
          <w:lang w:val="fr-FR"/>
        </w:rPr>
        <w:t>s’</w:t>
      </w:r>
      <w:r w:rsidRPr="0081210F">
        <w:rPr>
          <w:rFonts w:ascii="Calibri" w:hAnsi="Calibri" w:cs="Calibri"/>
          <w:lang w:val="fr-FR"/>
        </w:rPr>
        <w:t>imposer et</w:t>
      </w:r>
      <w:r w:rsidR="008C6CAA" w:rsidRPr="0081210F">
        <w:rPr>
          <w:rFonts w:ascii="Calibri" w:hAnsi="Calibri" w:cs="Calibri"/>
          <w:lang w:val="fr-FR"/>
        </w:rPr>
        <w:t xml:space="preserve"> </w:t>
      </w:r>
      <w:r w:rsidRPr="0081210F">
        <w:rPr>
          <w:rFonts w:ascii="Calibri" w:hAnsi="Calibri" w:cs="Calibri"/>
          <w:lang w:val="fr-FR"/>
        </w:rPr>
        <w:t>de rappeler le cadre</w:t>
      </w:r>
      <w:r w:rsidR="008C6CAA" w:rsidRPr="0081210F">
        <w:rPr>
          <w:rFonts w:ascii="Calibri" w:hAnsi="Calibri" w:cs="Calibri"/>
          <w:lang w:val="fr-FR"/>
        </w:rPr>
        <w:t xml:space="preserve"> </w:t>
      </w:r>
    </w:p>
    <w:p w:rsidR="008C6CAA" w:rsidRPr="0081210F" w:rsidRDefault="00827BB4" w:rsidP="00F15412">
      <w:pPr>
        <w:pStyle w:val="Sansinterligne"/>
        <w:numPr>
          <w:ilvl w:val="0"/>
          <w:numId w:val="3"/>
        </w:numPr>
        <w:jc w:val="both"/>
        <w:rPr>
          <w:rFonts w:ascii="Calibri" w:hAnsi="Calibri" w:cs="Calibri"/>
          <w:lang w:val="fr-FR"/>
        </w:rPr>
      </w:pPr>
      <w:r w:rsidRPr="0081210F">
        <w:rPr>
          <w:rFonts w:ascii="Calibri" w:hAnsi="Calibri" w:cs="Calibri"/>
          <w:lang w:val="fr-FR"/>
        </w:rPr>
        <w:t>Être</w:t>
      </w:r>
      <w:r w:rsidR="008C6CAA" w:rsidRPr="0081210F">
        <w:rPr>
          <w:rFonts w:ascii="Calibri" w:hAnsi="Calibri" w:cs="Calibri"/>
          <w:lang w:val="fr-FR"/>
        </w:rPr>
        <w:t xml:space="preserve"> clair dans les descriptions de fonction de </w:t>
      </w:r>
      <w:r w:rsidR="000A003B" w:rsidRPr="0081210F">
        <w:rPr>
          <w:rFonts w:ascii="Calibri" w:hAnsi="Calibri" w:cs="Calibri"/>
          <w:lang w:val="fr-FR"/>
        </w:rPr>
        <w:t>chaque me</w:t>
      </w:r>
      <w:r w:rsidR="008C6CAA" w:rsidRPr="0081210F">
        <w:rPr>
          <w:rFonts w:ascii="Calibri" w:hAnsi="Calibri" w:cs="Calibri"/>
          <w:lang w:val="fr-FR"/>
        </w:rPr>
        <w:t>m</w:t>
      </w:r>
      <w:r w:rsidR="000A003B" w:rsidRPr="0081210F">
        <w:rPr>
          <w:rFonts w:ascii="Calibri" w:hAnsi="Calibri" w:cs="Calibri"/>
          <w:lang w:val="fr-FR"/>
        </w:rPr>
        <w:t>bre de l’équipe</w:t>
      </w:r>
    </w:p>
    <w:p w:rsidR="008C6CAA" w:rsidRPr="0081210F" w:rsidRDefault="008C6CAA" w:rsidP="00F15412">
      <w:pPr>
        <w:pStyle w:val="Sansinterligne"/>
        <w:numPr>
          <w:ilvl w:val="0"/>
          <w:numId w:val="3"/>
        </w:numPr>
        <w:jc w:val="both"/>
        <w:rPr>
          <w:rFonts w:ascii="Calibri" w:hAnsi="Calibri" w:cs="Calibri"/>
          <w:lang w:val="fr-FR"/>
        </w:rPr>
      </w:pPr>
      <w:r w:rsidRPr="0081210F">
        <w:rPr>
          <w:rFonts w:ascii="Calibri" w:hAnsi="Calibri" w:cs="Calibri"/>
          <w:lang w:val="fr-FR"/>
        </w:rPr>
        <w:t>Rappeler</w:t>
      </w:r>
      <w:r w:rsidR="000A003B" w:rsidRPr="0081210F">
        <w:rPr>
          <w:rFonts w:ascii="Calibri" w:hAnsi="Calibri" w:cs="Calibri"/>
          <w:lang w:val="fr-FR"/>
        </w:rPr>
        <w:t xml:space="preserve"> </w:t>
      </w:r>
      <w:r w:rsidRPr="0081210F">
        <w:rPr>
          <w:rFonts w:ascii="Calibri" w:hAnsi="Calibri" w:cs="Calibri"/>
          <w:lang w:val="fr-FR"/>
        </w:rPr>
        <w:t>le sens de nos</w:t>
      </w:r>
      <w:r w:rsidR="000A003B" w:rsidRPr="0081210F">
        <w:rPr>
          <w:rFonts w:ascii="Calibri" w:hAnsi="Calibri" w:cs="Calibri"/>
          <w:lang w:val="fr-FR"/>
        </w:rPr>
        <w:t xml:space="preserve"> activités</w:t>
      </w:r>
    </w:p>
    <w:p w:rsidR="008C6CAA" w:rsidRPr="0081210F" w:rsidRDefault="000A003B" w:rsidP="00F15412">
      <w:pPr>
        <w:pStyle w:val="Sansinterligne"/>
        <w:numPr>
          <w:ilvl w:val="0"/>
          <w:numId w:val="3"/>
        </w:numPr>
        <w:jc w:val="both"/>
        <w:rPr>
          <w:rFonts w:ascii="Calibri" w:hAnsi="Calibri" w:cs="Calibri"/>
          <w:lang w:val="fr-FR"/>
        </w:rPr>
      </w:pPr>
      <w:r w:rsidRPr="0081210F">
        <w:rPr>
          <w:rFonts w:ascii="Calibri" w:hAnsi="Calibri" w:cs="Calibri"/>
          <w:lang w:val="fr-FR"/>
        </w:rPr>
        <w:t xml:space="preserve">Imposer le fait d’avoir </w:t>
      </w:r>
      <w:r w:rsidR="008C6CAA" w:rsidRPr="0081210F">
        <w:rPr>
          <w:rFonts w:ascii="Calibri" w:hAnsi="Calibri" w:cs="Calibri"/>
          <w:lang w:val="fr-FR"/>
        </w:rPr>
        <w:t xml:space="preserve">besoin de temps pour faire </w:t>
      </w:r>
      <w:r w:rsidRPr="0081210F">
        <w:rPr>
          <w:rFonts w:ascii="Calibri" w:hAnsi="Calibri" w:cs="Calibri"/>
          <w:lang w:val="fr-FR"/>
        </w:rPr>
        <w:t>son rapport d’activités</w:t>
      </w:r>
    </w:p>
    <w:p w:rsidR="008C6CAA" w:rsidRPr="0081210F" w:rsidRDefault="008C6CAA" w:rsidP="00F15412">
      <w:pPr>
        <w:pStyle w:val="Sansinterligne"/>
        <w:numPr>
          <w:ilvl w:val="0"/>
          <w:numId w:val="3"/>
        </w:numPr>
        <w:jc w:val="both"/>
        <w:rPr>
          <w:rFonts w:ascii="Calibri" w:hAnsi="Calibri" w:cs="Calibri"/>
          <w:lang w:val="fr-FR"/>
        </w:rPr>
      </w:pPr>
      <w:r w:rsidRPr="0081210F">
        <w:rPr>
          <w:rFonts w:ascii="Calibri" w:hAnsi="Calibri" w:cs="Calibri"/>
          <w:lang w:val="fr-FR"/>
        </w:rPr>
        <w:t>Organiser des s</w:t>
      </w:r>
      <w:r w:rsidR="000A003B" w:rsidRPr="0081210F">
        <w:rPr>
          <w:rFonts w:ascii="Calibri" w:hAnsi="Calibri" w:cs="Calibri"/>
          <w:lang w:val="fr-FR"/>
        </w:rPr>
        <w:t>éa</w:t>
      </w:r>
      <w:r w:rsidR="00FF461A" w:rsidRPr="0081210F">
        <w:rPr>
          <w:rFonts w:ascii="Calibri" w:hAnsi="Calibri" w:cs="Calibri"/>
          <w:lang w:val="fr-FR"/>
        </w:rPr>
        <w:t>n</w:t>
      </w:r>
      <w:r w:rsidR="000A003B" w:rsidRPr="0081210F">
        <w:rPr>
          <w:rFonts w:ascii="Calibri" w:hAnsi="Calibri" w:cs="Calibri"/>
          <w:lang w:val="fr-FR"/>
        </w:rPr>
        <w:t>ce</w:t>
      </w:r>
      <w:r w:rsidRPr="0081210F">
        <w:rPr>
          <w:rFonts w:ascii="Calibri" w:hAnsi="Calibri" w:cs="Calibri"/>
          <w:lang w:val="fr-FR"/>
        </w:rPr>
        <w:t>s</w:t>
      </w:r>
      <w:r w:rsidR="000A003B" w:rsidRPr="0081210F">
        <w:rPr>
          <w:rFonts w:ascii="Calibri" w:hAnsi="Calibri" w:cs="Calibri"/>
          <w:lang w:val="fr-FR"/>
        </w:rPr>
        <w:t xml:space="preserve"> d’information sur ce qu’est un CC</w:t>
      </w:r>
      <w:r w:rsidRPr="0081210F">
        <w:rPr>
          <w:rFonts w:ascii="Calibri" w:hAnsi="Calibri" w:cs="Calibri"/>
          <w:lang w:val="fr-FR"/>
        </w:rPr>
        <w:t xml:space="preserve">, se regrouper </w:t>
      </w:r>
      <w:r w:rsidR="000A003B" w:rsidRPr="0081210F">
        <w:rPr>
          <w:rFonts w:ascii="Calibri" w:hAnsi="Calibri" w:cs="Calibri"/>
          <w:lang w:val="fr-FR"/>
        </w:rPr>
        <w:t>avec d’autres CC</w:t>
      </w:r>
      <w:r w:rsidRPr="0081210F">
        <w:rPr>
          <w:rFonts w:ascii="Calibri" w:hAnsi="Calibri" w:cs="Calibri"/>
          <w:lang w:val="fr-FR"/>
        </w:rPr>
        <w:t xml:space="preserve"> pour qu’elles soient plus riches</w:t>
      </w:r>
    </w:p>
    <w:p w:rsidR="000A003B" w:rsidRPr="0081210F" w:rsidRDefault="000A003B" w:rsidP="00F15412">
      <w:pPr>
        <w:pStyle w:val="Sansinterligne"/>
        <w:numPr>
          <w:ilvl w:val="0"/>
          <w:numId w:val="3"/>
        </w:numPr>
        <w:jc w:val="both"/>
        <w:rPr>
          <w:rFonts w:ascii="Calibri" w:hAnsi="Calibri" w:cs="Calibri"/>
          <w:lang w:val="fr-FR"/>
        </w:rPr>
      </w:pPr>
      <w:r w:rsidRPr="0081210F">
        <w:rPr>
          <w:rFonts w:ascii="Calibri" w:hAnsi="Calibri" w:cs="Calibri"/>
          <w:lang w:val="fr-FR"/>
        </w:rPr>
        <w:t xml:space="preserve">Demander </w:t>
      </w:r>
      <w:r w:rsidR="008C6CAA" w:rsidRPr="0081210F">
        <w:rPr>
          <w:rFonts w:ascii="Calibri" w:hAnsi="Calibri" w:cs="Calibri"/>
          <w:lang w:val="fr-FR"/>
        </w:rPr>
        <w:t xml:space="preserve">les </w:t>
      </w:r>
      <w:r w:rsidRPr="0081210F">
        <w:rPr>
          <w:rFonts w:ascii="Calibri" w:hAnsi="Calibri" w:cs="Calibri"/>
          <w:lang w:val="fr-FR"/>
        </w:rPr>
        <w:t>outils</w:t>
      </w:r>
      <w:r w:rsidR="008C6CAA" w:rsidRPr="0081210F">
        <w:rPr>
          <w:rFonts w:ascii="Calibri" w:hAnsi="Calibri" w:cs="Calibri"/>
          <w:lang w:val="fr-FR"/>
        </w:rPr>
        <w:t xml:space="preserve"> existants</w:t>
      </w:r>
      <w:r w:rsidRPr="0081210F">
        <w:rPr>
          <w:rFonts w:ascii="Calibri" w:hAnsi="Calibri" w:cs="Calibri"/>
          <w:lang w:val="fr-FR"/>
        </w:rPr>
        <w:t> : films, brochures, références communes, brochure nouveaux administrateurs</w:t>
      </w:r>
      <w:r w:rsidR="00FF461A" w:rsidRPr="0081210F">
        <w:rPr>
          <w:rFonts w:ascii="Calibri" w:hAnsi="Calibri" w:cs="Calibri"/>
          <w:lang w:val="fr-FR"/>
        </w:rPr>
        <w:t>, séance d’information clé sur porte mise en place par l’ACC et l’Astrac qui viendrait expliquer comment cela fonctionne, une lettre de la FWB</w:t>
      </w:r>
    </w:p>
    <w:p w:rsidR="008C6CAA" w:rsidRPr="0081210F" w:rsidRDefault="008C6CAA" w:rsidP="00F15412">
      <w:pPr>
        <w:pStyle w:val="Sansinterligne"/>
        <w:numPr>
          <w:ilvl w:val="0"/>
          <w:numId w:val="3"/>
        </w:numPr>
        <w:jc w:val="both"/>
        <w:rPr>
          <w:rFonts w:ascii="Calibri" w:hAnsi="Calibri" w:cs="Calibri"/>
          <w:lang w:val="fr-FR"/>
        </w:rPr>
      </w:pPr>
      <w:r w:rsidRPr="0081210F">
        <w:rPr>
          <w:rFonts w:ascii="Calibri" w:hAnsi="Calibri" w:cs="Calibri"/>
          <w:lang w:val="fr-FR"/>
        </w:rPr>
        <w:t>Demander aux inspecteurs d’être présents</w:t>
      </w:r>
    </w:p>
    <w:p w:rsidR="00FF461A" w:rsidRPr="0081210F" w:rsidRDefault="00FF461A" w:rsidP="00F15412">
      <w:pPr>
        <w:pStyle w:val="Sansinterligne"/>
        <w:numPr>
          <w:ilvl w:val="0"/>
          <w:numId w:val="3"/>
        </w:numPr>
        <w:jc w:val="both"/>
        <w:rPr>
          <w:rFonts w:ascii="Calibri" w:hAnsi="Calibri" w:cs="Calibri"/>
          <w:lang w:val="fr-FR"/>
        </w:rPr>
      </w:pPr>
      <w:r w:rsidRPr="0081210F">
        <w:rPr>
          <w:rFonts w:ascii="Calibri" w:hAnsi="Calibri" w:cs="Calibri"/>
          <w:lang w:val="fr-FR"/>
        </w:rPr>
        <w:t xml:space="preserve">Présenter le projet du CC au Conseil communal. </w:t>
      </w:r>
    </w:p>
    <w:p w:rsidR="00FF461A" w:rsidRPr="0081210F" w:rsidRDefault="00FF461A" w:rsidP="00F15412">
      <w:pPr>
        <w:pStyle w:val="Sansinterligne"/>
        <w:jc w:val="both"/>
        <w:rPr>
          <w:rFonts w:ascii="Calibri" w:hAnsi="Calibri" w:cs="Calibri"/>
          <w:lang w:val="fr-FR"/>
        </w:rPr>
      </w:pPr>
    </w:p>
    <w:p w:rsidR="003476EA" w:rsidRPr="0081210F" w:rsidRDefault="003476EA" w:rsidP="00F15412">
      <w:pPr>
        <w:pStyle w:val="Sansinterligne"/>
        <w:jc w:val="both"/>
        <w:rPr>
          <w:rFonts w:ascii="Calibri" w:hAnsi="Calibri" w:cs="Calibri"/>
          <w:lang w:val="fr-FR"/>
        </w:rPr>
      </w:pPr>
    </w:p>
    <w:p w:rsidR="00FF461A" w:rsidRPr="0081210F" w:rsidRDefault="00FF461A" w:rsidP="00FF461A">
      <w:pPr>
        <w:pStyle w:val="Sansinterligne"/>
        <w:jc w:val="both"/>
        <w:rPr>
          <w:rFonts w:ascii="Calibri" w:hAnsi="Calibri" w:cs="Calibri"/>
          <w:color w:val="2683C6" w:themeColor="accent2"/>
          <w:lang w:val="fr-FR"/>
        </w:rPr>
      </w:pPr>
      <w:r w:rsidRPr="0081210F">
        <w:rPr>
          <w:rFonts w:ascii="Calibri" w:hAnsi="Calibri" w:cs="Calibri"/>
          <w:color w:val="2683C6" w:themeColor="accent2"/>
          <w:lang w:val="fr-FR"/>
        </w:rPr>
        <w:t xml:space="preserve">2ème groupe : Animation du CA, </w:t>
      </w:r>
      <w:r w:rsidR="00A6691E" w:rsidRPr="0081210F">
        <w:rPr>
          <w:rFonts w:ascii="Calibri" w:hAnsi="Calibri" w:cs="Calibri"/>
          <w:color w:val="2683C6" w:themeColor="accent2"/>
          <w:lang w:val="fr-FR"/>
        </w:rPr>
        <w:t xml:space="preserve">comment </w:t>
      </w:r>
      <w:r w:rsidRPr="0081210F">
        <w:rPr>
          <w:rFonts w:ascii="Calibri" w:hAnsi="Calibri" w:cs="Calibri"/>
          <w:color w:val="2683C6" w:themeColor="accent2"/>
          <w:lang w:val="fr-FR"/>
        </w:rPr>
        <w:t xml:space="preserve">amener des </w:t>
      </w:r>
      <w:r w:rsidR="00A6691E" w:rsidRPr="0081210F">
        <w:rPr>
          <w:rFonts w:ascii="Calibri" w:hAnsi="Calibri" w:cs="Calibri"/>
          <w:color w:val="2683C6" w:themeColor="accent2"/>
          <w:lang w:val="fr-FR"/>
        </w:rPr>
        <w:t>moments</w:t>
      </w:r>
      <w:r w:rsidRPr="0081210F">
        <w:rPr>
          <w:rFonts w:ascii="Calibri" w:hAnsi="Calibri" w:cs="Calibri"/>
          <w:color w:val="2683C6" w:themeColor="accent2"/>
          <w:lang w:val="fr-FR"/>
        </w:rPr>
        <w:t xml:space="preserve"> ludiques</w:t>
      </w:r>
      <w:r w:rsidR="00A6691E" w:rsidRPr="0081210F">
        <w:rPr>
          <w:rFonts w:ascii="Calibri" w:hAnsi="Calibri" w:cs="Calibri"/>
          <w:color w:val="2683C6" w:themeColor="accent2"/>
          <w:lang w:val="fr-FR"/>
        </w:rPr>
        <w:t xml:space="preserve"> dans une réunion sérieuse ?</w:t>
      </w:r>
    </w:p>
    <w:p w:rsidR="003476EA" w:rsidRPr="0081210F" w:rsidRDefault="003476EA" w:rsidP="00F15412">
      <w:pPr>
        <w:pStyle w:val="Sansinterligne"/>
        <w:jc w:val="both"/>
        <w:rPr>
          <w:rFonts w:ascii="Calibri" w:hAnsi="Calibri" w:cs="Calibri"/>
          <w:lang w:val="fr-FR"/>
        </w:rPr>
      </w:pPr>
    </w:p>
    <w:p w:rsidR="00FF461A" w:rsidRPr="0081210F" w:rsidRDefault="00FF461A" w:rsidP="00F15412">
      <w:pPr>
        <w:pStyle w:val="Sansinterligne"/>
        <w:jc w:val="both"/>
        <w:rPr>
          <w:rFonts w:ascii="Calibri" w:hAnsi="Calibri" w:cs="Calibri"/>
          <w:lang w:val="fr-FR"/>
        </w:rPr>
      </w:pPr>
      <w:r w:rsidRPr="0081210F">
        <w:rPr>
          <w:rFonts w:ascii="Calibri" w:hAnsi="Calibri" w:cs="Calibri"/>
          <w:lang w:val="fr-FR"/>
        </w:rPr>
        <w:t xml:space="preserve">Constat : </w:t>
      </w:r>
      <w:r w:rsidR="00A6691E" w:rsidRPr="0081210F">
        <w:rPr>
          <w:rFonts w:ascii="Calibri" w:hAnsi="Calibri" w:cs="Calibri"/>
          <w:lang w:val="fr-FR"/>
        </w:rPr>
        <w:t>manque</w:t>
      </w:r>
      <w:r w:rsidRPr="0081210F">
        <w:rPr>
          <w:rFonts w:ascii="Calibri" w:hAnsi="Calibri" w:cs="Calibri"/>
          <w:lang w:val="fr-FR"/>
        </w:rPr>
        <w:t xml:space="preserve"> d’implication et de présence</w:t>
      </w:r>
      <w:r w:rsidR="00A6691E" w:rsidRPr="0081210F">
        <w:rPr>
          <w:rFonts w:ascii="Calibri" w:hAnsi="Calibri" w:cs="Calibri"/>
          <w:lang w:val="fr-FR"/>
        </w:rPr>
        <w:t xml:space="preserve"> des membres des instances.</w:t>
      </w:r>
    </w:p>
    <w:p w:rsidR="00A6691E" w:rsidRPr="0081210F" w:rsidRDefault="00A6691E" w:rsidP="00F15412">
      <w:pPr>
        <w:pStyle w:val="Sansinterligne"/>
        <w:jc w:val="both"/>
        <w:rPr>
          <w:rFonts w:ascii="Calibri" w:hAnsi="Calibri" w:cs="Calibri"/>
          <w:lang w:val="fr-FR"/>
        </w:rPr>
      </w:pPr>
    </w:p>
    <w:p w:rsidR="00A6691E" w:rsidRPr="0081210F" w:rsidRDefault="00A6691E" w:rsidP="00F15412">
      <w:pPr>
        <w:pStyle w:val="Sansinterligne"/>
        <w:jc w:val="both"/>
        <w:rPr>
          <w:rFonts w:ascii="Calibri" w:hAnsi="Calibri" w:cs="Calibri"/>
          <w:lang w:val="fr-FR"/>
        </w:rPr>
      </w:pPr>
      <w:r w:rsidRPr="0081210F">
        <w:rPr>
          <w:rFonts w:ascii="Calibri" w:hAnsi="Calibri" w:cs="Calibri"/>
          <w:lang w:val="fr-FR"/>
        </w:rPr>
        <w:t>Recommandations :</w:t>
      </w:r>
    </w:p>
    <w:p w:rsidR="00E12231" w:rsidRPr="0081210F" w:rsidRDefault="000E0CF3" w:rsidP="00F15412">
      <w:pPr>
        <w:pStyle w:val="Sansinterligne"/>
        <w:numPr>
          <w:ilvl w:val="0"/>
          <w:numId w:val="3"/>
        </w:numPr>
        <w:jc w:val="both"/>
        <w:rPr>
          <w:rFonts w:ascii="Calibri" w:hAnsi="Calibri" w:cs="Calibri"/>
          <w:lang w:val="fr-FR"/>
        </w:rPr>
      </w:pPr>
      <w:r w:rsidRPr="0081210F">
        <w:rPr>
          <w:rFonts w:ascii="Calibri" w:hAnsi="Calibri" w:cs="Calibri"/>
          <w:lang w:val="fr-FR"/>
        </w:rPr>
        <w:t>Organiser des</w:t>
      </w:r>
      <w:r w:rsidR="00FF461A" w:rsidRPr="0081210F">
        <w:rPr>
          <w:rFonts w:ascii="Calibri" w:hAnsi="Calibri" w:cs="Calibri"/>
          <w:lang w:val="fr-FR"/>
        </w:rPr>
        <w:t xml:space="preserve"> débats mouvants, speed </w:t>
      </w:r>
      <w:proofErr w:type="spellStart"/>
      <w:r w:rsidR="00FF461A" w:rsidRPr="0081210F">
        <w:rPr>
          <w:rFonts w:ascii="Calibri" w:hAnsi="Calibri" w:cs="Calibri"/>
          <w:lang w:val="fr-FR"/>
        </w:rPr>
        <w:t>dating</w:t>
      </w:r>
      <w:proofErr w:type="spellEnd"/>
      <w:r w:rsidR="00FF461A" w:rsidRPr="0081210F">
        <w:rPr>
          <w:rFonts w:ascii="Calibri" w:hAnsi="Calibri" w:cs="Calibri"/>
          <w:lang w:val="fr-FR"/>
        </w:rPr>
        <w:t>, world café</w:t>
      </w:r>
    </w:p>
    <w:p w:rsidR="00AA61CB" w:rsidRPr="0081210F" w:rsidRDefault="00AA61CB" w:rsidP="00F15412">
      <w:pPr>
        <w:pStyle w:val="Sansinterligne"/>
        <w:numPr>
          <w:ilvl w:val="0"/>
          <w:numId w:val="3"/>
        </w:numPr>
        <w:jc w:val="both"/>
        <w:rPr>
          <w:rFonts w:ascii="Calibri" w:hAnsi="Calibri" w:cs="Calibri"/>
          <w:lang w:val="fr-FR"/>
        </w:rPr>
      </w:pPr>
      <w:r w:rsidRPr="0081210F">
        <w:rPr>
          <w:rFonts w:ascii="Calibri" w:hAnsi="Calibri" w:cs="Calibri"/>
          <w:lang w:val="fr-FR"/>
        </w:rPr>
        <w:t>S</w:t>
      </w:r>
      <w:r w:rsidR="00E12231" w:rsidRPr="0081210F">
        <w:rPr>
          <w:rFonts w:ascii="Calibri" w:hAnsi="Calibri" w:cs="Calibri"/>
          <w:lang w:val="fr-FR"/>
        </w:rPr>
        <w:t>olliciter les membres du CA pour être bénévoles mais aussi pour être ambassadeurs</w:t>
      </w:r>
    </w:p>
    <w:p w:rsidR="00AA61CB" w:rsidRPr="0081210F" w:rsidRDefault="00AA61CB" w:rsidP="00F15412">
      <w:pPr>
        <w:pStyle w:val="Sansinterligne"/>
        <w:numPr>
          <w:ilvl w:val="0"/>
          <w:numId w:val="3"/>
        </w:numPr>
        <w:jc w:val="both"/>
        <w:rPr>
          <w:rFonts w:ascii="Calibri" w:hAnsi="Calibri" w:cs="Calibri"/>
          <w:lang w:val="fr-FR"/>
        </w:rPr>
      </w:pPr>
      <w:r w:rsidRPr="0081210F">
        <w:rPr>
          <w:rFonts w:ascii="Calibri" w:hAnsi="Calibri" w:cs="Calibri"/>
          <w:lang w:val="fr-FR"/>
        </w:rPr>
        <w:t>Organiser</w:t>
      </w:r>
      <w:r w:rsidR="00E12231" w:rsidRPr="0081210F">
        <w:rPr>
          <w:rFonts w:ascii="Calibri" w:hAnsi="Calibri" w:cs="Calibri"/>
          <w:lang w:val="fr-FR"/>
        </w:rPr>
        <w:t xml:space="preserve"> des réunions régulièrement et inviter l’équipe </w:t>
      </w:r>
      <w:r w:rsidRPr="0081210F">
        <w:rPr>
          <w:rFonts w:ascii="Calibri" w:hAnsi="Calibri" w:cs="Calibri"/>
          <w:lang w:val="fr-FR"/>
        </w:rPr>
        <w:t xml:space="preserve">à y participer, </w:t>
      </w:r>
      <w:r w:rsidR="00E12231" w:rsidRPr="0081210F">
        <w:rPr>
          <w:rFonts w:ascii="Calibri" w:hAnsi="Calibri" w:cs="Calibri"/>
          <w:lang w:val="fr-FR"/>
        </w:rPr>
        <w:t>pas seulement à l’AG mais aussi au CA</w:t>
      </w:r>
    </w:p>
    <w:p w:rsidR="00E12231" w:rsidRPr="0081210F" w:rsidRDefault="00E12231" w:rsidP="00F15412">
      <w:pPr>
        <w:pStyle w:val="Sansinterligne"/>
        <w:numPr>
          <w:ilvl w:val="0"/>
          <w:numId w:val="3"/>
        </w:numPr>
        <w:jc w:val="both"/>
        <w:rPr>
          <w:rFonts w:ascii="Calibri" w:hAnsi="Calibri" w:cs="Calibri"/>
          <w:lang w:val="fr-FR"/>
        </w:rPr>
      </w:pPr>
      <w:r w:rsidRPr="0081210F">
        <w:rPr>
          <w:rFonts w:ascii="Calibri" w:hAnsi="Calibri" w:cs="Calibri"/>
          <w:lang w:val="fr-FR"/>
        </w:rPr>
        <w:t xml:space="preserve">Inviter des intervenants </w:t>
      </w:r>
      <w:r w:rsidR="00AA61CB" w:rsidRPr="0081210F">
        <w:rPr>
          <w:rFonts w:ascii="Calibri" w:hAnsi="Calibri" w:cs="Calibri"/>
          <w:lang w:val="fr-FR"/>
        </w:rPr>
        <w:t xml:space="preserve">extérieurs </w:t>
      </w:r>
      <w:r w:rsidRPr="0081210F">
        <w:rPr>
          <w:rFonts w:ascii="Calibri" w:hAnsi="Calibri" w:cs="Calibri"/>
          <w:lang w:val="fr-FR"/>
        </w:rPr>
        <w:t xml:space="preserve">qui </w:t>
      </w:r>
      <w:r w:rsidR="00AA61CB" w:rsidRPr="0081210F">
        <w:rPr>
          <w:rFonts w:ascii="Calibri" w:hAnsi="Calibri" w:cs="Calibri"/>
          <w:lang w:val="fr-FR"/>
        </w:rPr>
        <w:t>apportent</w:t>
      </w:r>
      <w:r w:rsidRPr="0081210F">
        <w:rPr>
          <w:rFonts w:ascii="Calibri" w:hAnsi="Calibri" w:cs="Calibri"/>
          <w:lang w:val="fr-FR"/>
        </w:rPr>
        <w:t xml:space="preserve"> des éclairages sur certains sujets ex : démographes</w:t>
      </w:r>
    </w:p>
    <w:p w:rsidR="006A6075" w:rsidRDefault="00DF28CE" w:rsidP="00F15412">
      <w:pPr>
        <w:pStyle w:val="Sansinterligne"/>
        <w:numPr>
          <w:ilvl w:val="0"/>
          <w:numId w:val="3"/>
        </w:numPr>
        <w:jc w:val="both"/>
        <w:rPr>
          <w:rFonts w:ascii="Calibri" w:hAnsi="Calibri" w:cs="Calibri"/>
          <w:lang w:val="fr-FR"/>
        </w:rPr>
      </w:pPr>
      <w:r w:rsidRPr="0081210F">
        <w:rPr>
          <w:rFonts w:ascii="Calibri" w:hAnsi="Calibri" w:cs="Calibri"/>
          <w:lang w:val="fr-FR"/>
        </w:rPr>
        <w:t xml:space="preserve">Présenter le rapport d’activité en accueillant sur la scène tous les membres de l’AG et de l’équipe et organiser un débat mouvant avec des questions très binaires </w:t>
      </w:r>
    </w:p>
    <w:p w:rsidR="00DF28CE" w:rsidRPr="0081210F" w:rsidRDefault="00DF28CE" w:rsidP="006A6075">
      <w:pPr>
        <w:pStyle w:val="Sansinterligne"/>
        <w:ind w:left="720"/>
        <w:jc w:val="both"/>
        <w:rPr>
          <w:rFonts w:ascii="Calibri" w:hAnsi="Calibri" w:cs="Calibri"/>
          <w:lang w:val="fr-FR"/>
        </w:rPr>
      </w:pPr>
      <w:r w:rsidRPr="0081210F">
        <w:rPr>
          <w:rFonts w:ascii="Calibri" w:hAnsi="Calibri" w:cs="Calibri"/>
          <w:lang w:val="fr-FR"/>
        </w:rPr>
        <w:t xml:space="preserve">Ex : pour ou contre la fête des fleurs pendant 3 jours. Cela permet de </w:t>
      </w:r>
      <w:r w:rsidR="00861146" w:rsidRPr="0081210F">
        <w:rPr>
          <w:rFonts w:ascii="Calibri" w:hAnsi="Calibri" w:cs="Calibri"/>
          <w:lang w:val="fr-FR"/>
        </w:rPr>
        <w:t>mesurer les souhaits de chacun</w:t>
      </w:r>
    </w:p>
    <w:p w:rsidR="00861146" w:rsidRPr="0081210F" w:rsidRDefault="00861146" w:rsidP="00F15412">
      <w:pPr>
        <w:pStyle w:val="Sansinterligne"/>
        <w:numPr>
          <w:ilvl w:val="0"/>
          <w:numId w:val="3"/>
        </w:numPr>
        <w:jc w:val="both"/>
        <w:rPr>
          <w:rFonts w:ascii="Calibri" w:hAnsi="Calibri" w:cs="Calibri"/>
          <w:lang w:val="fr-FR"/>
        </w:rPr>
      </w:pPr>
      <w:r w:rsidRPr="0081210F">
        <w:rPr>
          <w:rFonts w:ascii="Calibri" w:hAnsi="Calibri" w:cs="Calibri"/>
          <w:lang w:val="fr-FR"/>
        </w:rPr>
        <w:t xml:space="preserve">Présentation du contrat programme sous forme de world café, tables tournantes. </w:t>
      </w:r>
    </w:p>
    <w:p w:rsidR="00E12231" w:rsidRPr="0081210F" w:rsidRDefault="00E12231" w:rsidP="00F15412">
      <w:pPr>
        <w:pStyle w:val="Sansinterligne"/>
        <w:jc w:val="both"/>
        <w:rPr>
          <w:rFonts w:ascii="Calibri" w:hAnsi="Calibri" w:cs="Calibri"/>
          <w:lang w:val="fr-FR"/>
        </w:rPr>
      </w:pPr>
    </w:p>
    <w:p w:rsidR="00E12231" w:rsidRPr="0081210F" w:rsidRDefault="00E12231" w:rsidP="00E12231">
      <w:pPr>
        <w:pStyle w:val="Sansinterligne"/>
        <w:jc w:val="both"/>
        <w:rPr>
          <w:rFonts w:ascii="Calibri" w:hAnsi="Calibri" w:cs="Calibri"/>
          <w:lang w:val="fr-FR"/>
        </w:rPr>
      </w:pPr>
    </w:p>
    <w:p w:rsidR="00E12231" w:rsidRPr="0081210F" w:rsidRDefault="00E12231" w:rsidP="00E12231">
      <w:pPr>
        <w:pStyle w:val="Sansinterligne"/>
        <w:jc w:val="both"/>
        <w:rPr>
          <w:rFonts w:ascii="Calibri" w:hAnsi="Calibri" w:cs="Calibri"/>
          <w:color w:val="2683C6" w:themeColor="accent2"/>
          <w:lang w:val="fr-FR"/>
        </w:rPr>
      </w:pPr>
      <w:r w:rsidRPr="0081210F">
        <w:rPr>
          <w:rFonts w:ascii="Calibri" w:hAnsi="Calibri" w:cs="Calibri"/>
          <w:color w:val="2683C6" w:themeColor="accent2"/>
          <w:lang w:val="fr-FR"/>
        </w:rPr>
        <w:t xml:space="preserve">3ème groupe : comment gérer les enjeux politiques au sein du CA ? comprendre les enjeux définis par l’analyse partagée ? </w:t>
      </w:r>
    </w:p>
    <w:p w:rsidR="00E12231" w:rsidRPr="0081210F" w:rsidRDefault="00E12231" w:rsidP="00F15412">
      <w:pPr>
        <w:pStyle w:val="Sansinterligne"/>
        <w:jc w:val="both"/>
        <w:rPr>
          <w:rFonts w:ascii="Calibri" w:hAnsi="Calibri" w:cs="Calibri"/>
          <w:lang w:val="fr-FR"/>
        </w:rPr>
      </w:pPr>
    </w:p>
    <w:p w:rsidR="00E12231" w:rsidRPr="0081210F" w:rsidRDefault="00DF28CE" w:rsidP="00F15412">
      <w:pPr>
        <w:pStyle w:val="Sansinterligne"/>
        <w:jc w:val="both"/>
        <w:rPr>
          <w:rFonts w:ascii="Calibri" w:hAnsi="Calibri" w:cs="Calibri"/>
          <w:lang w:val="fr-FR"/>
        </w:rPr>
      </w:pPr>
      <w:r w:rsidRPr="0081210F">
        <w:rPr>
          <w:rFonts w:ascii="Calibri" w:hAnsi="Calibri" w:cs="Calibri"/>
          <w:lang w:val="fr-FR"/>
        </w:rPr>
        <w:t>Dans c</w:t>
      </w:r>
      <w:r w:rsidR="00E12231" w:rsidRPr="0081210F">
        <w:rPr>
          <w:rFonts w:ascii="Calibri" w:hAnsi="Calibri" w:cs="Calibri"/>
          <w:lang w:val="fr-FR"/>
        </w:rPr>
        <w:t xml:space="preserve">ertains </w:t>
      </w:r>
      <w:r w:rsidRPr="0081210F">
        <w:rPr>
          <w:rFonts w:ascii="Calibri" w:hAnsi="Calibri" w:cs="Calibri"/>
          <w:lang w:val="fr-FR"/>
        </w:rPr>
        <w:t>CC, les administrateurs n’ont</w:t>
      </w:r>
      <w:r w:rsidR="00E12231" w:rsidRPr="0081210F">
        <w:rPr>
          <w:rFonts w:ascii="Calibri" w:hAnsi="Calibri" w:cs="Calibri"/>
          <w:lang w:val="fr-FR"/>
        </w:rPr>
        <w:t xml:space="preserve"> pas </w:t>
      </w:r>
      <w:r w:rsidRPr="0081210F">
        <w:rPr>
          <w:rFonts w:ascii="Calibri" w:hAnsi="Calibri" w:cs="Calibri"/>
          <w:lang w:val="fr-FR"/>
        </w:rPr>
        <w:t>une</w:t>
      </w:r>
      <w:r w:rsidR="00E12231" w:rsidRPr="0081210F">
        <w:rPr>
          <w:rFonts w:ascii="Calibri" w:hAnsi="Calibri" w:cs="Calibri"/>
          <w:lang w:val="fr-FR"/>
        </w:rPr>
        <w:t xml:space="preserve"> vision de ce que peut être une politique culturelle</w:t>
      </w:r>
      <w:r w:rsidRPr="0081210F">
        <w:rPr>
          <w:rFonts w:ascii="Calibri" w:hAnsi="Calibri" w:cs="Calibri"/>
          <w:lang w:val="fr-FR"/>
        </w:rPr>
        <w:t>.</w:t>
      </w:r>
      <w:r w:rsidR="00E12231" w:rsidRPr="0081210F">
        <w:rPr>
          <w:rFonts w:ascii="Calibri" w:hAnsi="Calibri" w:cs="Calibri"/>
          <w:lang w:val="fr-FR"/>
        </w:rPr>
        <w:t xml:space="preserve"> Dans </w:t>
      </w:r>
      <w:r w:rsidRPr="0081210F">
        <w:rPr>
          <w:rFonts w:ascii="Calibri" w:hAnsi="Calibri" w:cs="Calibri"/>
          <w:lang w:val="fr-FR"/>
        </w:rPr>
        <w:t>d’autres ils ont la</w:t>
      </w:r>
      <w:r w:rsidR="00E12231" w:rsidRPr="0081210F">
        <w:rPr>
          <w:rFonts w:ascii="Calibri" w:hAnsi="Calibri" w:cs="Calibri"/>
          <w:lang w:val="fr-FR"/>
        </w:rPr>
        <w:t xml:space="preserve"> volonté de construire le CC</w:t>
      </w:r>
      <w:r w:rsidRPr="0081210F">
        <w:rPr>
          <w:rFonts w:ascii="Calibri" w:hAnsi="Calibri" w:cs="Calibri"/>
          <w:lang w:val="fr-FR"/>
        </w:rPr>
        <w:t xml:space="preserve"> avec l’équipe</w:t>
      </w:r>
      <w:r w:rsidR="00E12231" w:rsidRPr="0081210F">
        <w:rPr>
          <w:rFonts w:ascii="Calibri" w:hAnsi="Calibri" w:cs="Calibri"/>
          <w:lang w:val="fr-FR"/>
        </w:rPr>
        <w:t xml:space="preserve">. Comment impliquer </w:t>
      </w:r>
      <w:r w:rsidR="006E130E" w:rsidRPr="0081210F">
        <w:rPr>
          <w:rFonts w:ascii="Calibri" w:hAnsi="Calibri" w:cs="Calibri"/>
          <w:lang w:val="fr-FR"/>
        </w:rPr>
        <w:t xml:space="preserve">le CA </w:t>
      </w:r>
      <w:r w:rsidR="00E12231" w:rsidRPr="0081210F">
        <w:rPr>
          <w:rFonts w:ascii="Calibri" w:hAnsi="Calibri" w:cs="Calibri"/>
          <w:lang w:val="fr-FR"/>
        </w:rPr>
        <w:t xml:space="preserve">sans </w:t>
      </w:r>
      <w:r w:rsidRPr="0081210F">
        <w:rPr>
          <w:rFonts w:ascii="Calibri" w:hAnsi="Calibri" w:cs="Calibri"/>
          <w:lang w:val="fr-FR"/>
        </w:rPr>
        <w:t>se faire phagocyter</w:t>
      </w:r>
      <w:r w:rsidR="00582D7A" w:rsidRPr="0081210F">
        <w:rPr>
          <w:rFonts w:ascii="Calibri" w:hAnsi="Calibri" w:cs="Calibri"/>
          <w:lang w:val="fr-FR"/>
        </w:rPr>
        <w:t xml:space="preserve"> en construisant </w:t>
      </w:r>
      <w:r w:rsidR="00E12231" w:rsidRPr="0081210F">
        <w:rPr>
          <w:rFonts w:ascii="Calibri" w:hAnsi="Calibri" w:cs="Calibri"/>
          <w:lang w:val="fr-FR"/>
        </w:rPr>
        <w:t>le projet du CC avec les habitants</w:t>
      </w:r>
      <w:r w:rsidRPr="0081210F">
        <w:rPr>
          <w:rFonts w:ascii="Calibri" w:hAnsi="Calibri" w:cs="Calibri"/>
          <w:lang w:val="fr-FR"/>
        </w:rPr>
        <w:t xml:space="preserve"> </w:t>
      </w:r>
      <w:r w:rsidR="00E12231" w:rsidRPr="0081210F">
        <w:rPr>
          <w:rFonts w:ascii="Calibri" w:hAnsi="Calibri" w:cs="Calibri"/>
          <w:lang w:val="fr-FR"/>
        </w:rPr>
        <w:t>du territoire</w:t>
      </w:r>
      <w:r w:rsidR="00582D7A" w:rsidRPr="0081210F">
        <w:rPr>
          <w:rFonts w:ascii="Calibri" w:hAnsi="Calibri" w:cs="Calibri"/>
          <w:lang w:val="fr-FR"/>
        </w:rPr>
        <w:t> ?</w:t>
      </w:r>
    </w:p>
    <w:p w:rsidR="006C68B1" w:rsidRPr="0081210F" w:rsidRDefault="006C68B1" w:rsidP="00F15412">
      <w:pPr>
        <w:pStyle w:val="Sansinterligne"/>
        <w:jc w:val="both"/>
        <w:rPr>
          <w:rFonts w:ascii="Calibri" w:hAnsi="Calibri" w:cs="Calibri"/>
          <w:lang w:val="fr-FR"/>
        </w:rPr>
      </w:pPr>
    </w:p>
    <w:p w:rsidR="00DF28CE" w:rsidRPr="0081210F" w:rsidRDefault="006C68B1" w:rsidP="00F15412">
      <w:pPr>
        <w:pStyle w:val="Sansinterligne"/>
        <w:jc w:val="both"/>
        <w:rPr>
          <w:rFonts w:ascii="Calibri" w:hAnsi="Calibri" w:cs="Calibri"/>
          <w:lang w:val="fr-FR"/>
        </w:rPr>
      </w:pPr>
      <w:r w:rsidRPr="0081210F">
        <w:rPr>
          <w:rFonts w:ascii="Calibri" w:hAnsi="Calibri" w:cs="Calibri"/>
          <w:lang w:val="fr-FR"/>
        </w:rPr>
        <w:t xml:space="preserve">Recommandations : </w:t>
      </w:r>
    </w:p>
    <w:p w:rsidR="00DF28CE" w:rsidRPr="0081210F" w:rsidRDefault="00DF28CE" w:rsidP="00DF28CE">
      <w:pPr>
        <w:pStyle w:val="Sansinterligne"/>
        <w:numPr>
          <w:ilvl w:val="0"/>
          <w:numId w:val="3"/>
        </w:numPr>
        <w:jc w:val="both"/>
        <w:rPr>
          <w:rFonts w:ascii="Calibri" w:hAnsi="Calibri" w:cs="Calibri"/>
          <w:lang w:val="fr-FR"/>
        </w:rPr>
      </w:pPr>
      <w:r w:rsidRPr="0081210F">
        <w:rPr>
          <w:rFonts w:ascii="Calibri" w:hAnsi="Calibri" w:cs="Calibri"/>
          <w:lang w:val="fr-FR"/>
        </w:rPr>
        <w:lastRenderedPageBreak/>
        <w:t>R</w:t>
      </w:r>
      <w:r w:rsidR="006C68B1" w:rsidRPr="0081210F">
        <w:rPr>
          <w:rFonts w:ascii="Calibri" w:hAnsi="Calibri" w:cs="Calibri"/>
          <w:lang w:val="fr-FR"/>
        </w:rPr>
        <w:t>édaction d’une charte avec le collège pour prendre des accords préalables sur certains projets</w:t>
      </w:r>
    </w:p>
    <w:p w:rsidR="00582D7A" w:rsidRPr="0081210F" w:rsidRDefault="006C68B1" w:rsidP="00BF788A">
      <w:pPr>
        <w:pStyle w:val="Sansinterligne"/>
        <w:numPr>
          <w:ilvl w:val="0"/>
          <w:numId w:val="3"/>
        </w:numPr>
        <w:jc w:val="both"/>
        <w:rPr>
          <w:rFonts w:ascii="Calibri" w:hAnsi="Calibri" w:cs="Calibri"/>
          <w:lang w:val="fr-FR"/>
        </w:rPr>
      </w:pPr>
      <w:r w:rsidRPr="0081210F">
        <w:rPr>
          <w:rFonts w:ascii="Calibri" w:hAnsi="Calibri" w:cs="Calibri"/>
          <w:lang w:val="fr-FR"/>
        </w:rPr>
        <w:t xml:space="preserve">Rester le plus ouvert possible par rapport </w:t>
      </w:r>
      <w:r w:rsidR="00DF28CE" w:rsidRPr="0081210F">
        <w:rPr>
          <w:rFonts w:ascii="Calibri" w:hAnsi="Calibri" w:cs="Calibri"/>
          <w:lang w:val="fr-FR"/>
        </w:rPr>
        <w:t>aux</w:t>
      </w:r>
      <w:r w:rsidRPr="0081210F">
        <w:rPr>
          <w:rFonts w:ascii="Calibri" w:hAnsi="Calibri" w:cs="Calibri"/>
          <w:lang w:val="fr-FR"/>
        </w:rPr>
        <w:t xml:space="preserve"> visions différentes que le CC peut porter surtout quand on a face à soi des personnes </w:t>
      </w:r>
      <w:r w:rsidR="00DF28CE" w:rsidRPr="0081210F">
        <w:rPr>
          <w:rFonts w:ascii="Calibri" w:hAnsi="Calibri" w:cs="Calibri"/>
          <w:lang w:val="fr-FR"/>
        </w:rPr>
        <w:t>qui sont très fermées</w:t>
      </w:r>
    </w:p>
    <w:p w:rsidR="00582D7A" w:rsidRPr="0081210F" w:rsidRDefault="00582D7A" w:rsidP="00BF788A">
      <w:pPr>
        <w:pStyle w:val="Sansinterligne"/>
        <w:numPr>
          <w:ilvl w:val="0"/>
          <w:numId w:val="3"/>
        </w:numPr>
        <w:jc w:val="both"/>
        <w:rPr>
          <w:rFonts w:ascii="Calibri" w:hAnsi="Calibri" w:cs="Calibri"/>
          <w:lang w:val="fr-FR"/>
        </w:rPr>
      </w:pPr>
      <w:r w:rsidRPr="0081210F">
        <w:rPr>
          <w:rFonts w:ascii="Calibri" w:hAnsi="Calibri" w:cs="Calibri"/>
          <w:lang w:val="fr-FR"/>
        </w:rPr>
        <w:t>Le</w:t>
      </w:r>
      <w:r w:rsidR="00BF788A" w:rsidRPr="0081210F">
        <w:rPr>
          <w:rFonts w:ascii="Calibri" w:hAnsi="Calibri" w:cs="Calibri"/>
          <w:lang w:val="fr-FR"/>
        </w:rPr>
        <w:t xml:space="preserve"> rapport d’activités peut être présentée </w:t>
      </w:r>
      <w:r w:rsidRPr="0081210F">
        <w:rPr>
          <w:rFonts w:ascii="Calibri" w:hAnsi="Calibri" w:cs="Calibri"/>
          <w:lang w:val="fr-FR"/>
        </w:rPr>
        <w:t xml:space="preserve">à l’AG </w:t>
      </w:r>
      <w:r w:rsidR="00BF788A" w:rsidRPr="0081210F">
        <w:rPr>
          <w:rFonts w:ascii="Calibri" w:hAnsi="Calibri" w:cs="Calibri"/>
          <w:lang w:val="fr-FR"/>
        </w:rPr>
        <w:t>par les membres de l’équipe qui expliquent leur projet d</w:t>
      </w:r>
      <w:r w:rsidR="00E9635E" w:rsidRPr="0081210F">
        <w:rPr>
          <w:rFonts w:ascii="Calibri" w:hAnsi="Calibri" w:cs="Calibri"/>
          <w:lang w:val="fr-FR"/>
        </w:rPr>
        <w:t>e manière créative</w:t>
      </w:r>
    </w:p>
    <w:p w:rsidR="00582D7A" w:rsidRPr="0081210F" w:rsidRDefault="00E9635E" w:rsidP="00BF788A">
      <w:pPr>
        <w:pStyle w:val="Sansinterligne"/>
        <w:numPr>
          <w:ilvl w:val="0"/>
          <w:numId w:val="3"/>
        </w:numPr>
        <w:jc w:val="both"/>
        <w:rPr>
          <w:rFonts w:ascii="Calibri" w:hAnsi="Calibri" w:cs="Calibri"/>
          <w:lang w:val="fr-FR"/>
        </w:rPr>
      </w:pPr>
      <w:r w:rsidRPr="0081210F">
        <w:rPr>
          <w:rFonts w:ascii="Calibri" w:hAnsi="Calibri" w:cs="Calibri"/>
          <w:lang w:val="fr-FR"/>
        </w:rPr>
        <w:t xml:space="preserve">L’arbre des possibles : racines, tronc, feuilles. </w:t>
      </w:r>
      <w:r w:rsidR="00582D7A" w:rsidRPr="0081210F">
        <w:rPr>
          <w:rFonts w:ascii="Calibri" w:hAnsi="Calibri" w:cs="Calibri"/>
          <w:lang w:val="fr-FR"/>
        </w:rPr>
        <w:t>Inviter les m</w:t>
      </w:r>
      <w:r w:rsidRPr="0081210F">
        <w:rPr>
          <w:rFonts w:ascii="Calibri" w:hAnsi="Calibri" w:cs="Calibri"/>
          <w:lang w:val="fr-FR"/>
        </w:rPr>
        <w:t xml:space="preserve">embres du CA </w:t>
      </w:r>
      <w:r w:rsidR="00582D7A" w:rsidRPr="0081210F">
        <w:rPr>
          <w:rFonts w:ascii="Calibri" w:hAnsi="Calibri" w:cs="Calibri"/>
          <w:lang w:val="fr-FR"/>
        </w:rPr>
        <w:t>à indiquer</w:t>
      </w:r>
      <w:r w:rsidRPr="0081210F">
        <w:rPr>
          <w:rFonts w:ascii="Calibri" w:hAnsi="Calibri" w:cs="Calibri"/>
          <w:lang w:val="fr-FR"/>
        </w:rPr>
        <w:t xml:space="preserve"> quel</w:t>
      </w:r>
      <w:r w:rsidR="00582D7A" w:rsidRPr="0081210F">
        <w:rPr>
          <w:rFonts w:ascii="Calibri" w:hAnsi="Calibri" w:cs="Calibri"/>
          <w:lang w:val="fr-FR"/>
        </w:rPr>
        <w:t>le</w:t>
      </w:r>
      <w:r w:rsidRPr="0081210F">
        <w:rPr>
          <w:rFonts w:ascii="Calibri" w:hAnsi="Calibri" w:cs="Calibri"/>
          <w:lang w:val="fr-FR"/>
        </w:rPr>
        <w:t xml:space="preserve">s sont leurs racines, quelle vision ils ont du CC et quelle est leur vision de l’avenir. </w:t>
      </w:r>
    </w:p>
    <w:p w:rsidR="00582D7A" w:rsidRPr="0081210F" w:rsidRDefault="00F0081A" w:rsidP="00BF788A">
      <w:pPr>
        <w:pStyle w:val="Sansinterligne"/>
        <w:numPr>
          <w:ilvl w:val="0"/>
          <w:numId w:val="3"/>
        </w:numPr>
        <w:jc w:val="both"/>
        <w:rPr>
          <w:rFonts w:ascii="Calibri" w:hAnsi="Calibri" w:cs="Calibri"/>
          <w:lang w:val="fr-FR"/>
        </w:rPr>
      </w:pPr>
      <w:r w:rsidRPr="0081210F">
        <w:rPr>
          <w:rFonts w:ascii="Calibri" w:hAnsi="Calibri" w:cs="Calibri"/>
          <w:lang w:val="fr-FR"/>
        </w:rPr>
        <w:t>Avant l’AG</w:t>
      </w:r>
      <w:r w:rsidR="00B87FF2">
        <w:rPr>
          <w:rFonts w:ascii="Calibri" w:hAnsi="Calibri" w:cs="Calibri"/>
          <w:lang w:val="fr-FR"/>
        </w:rPr>
        <w:t> :</w:t>
      </w:r>
      <w:r w:rsidRPr="0081210F">
        <w:rPr>
          <w:rFonts w:ascii="Calibri" w:hAnsi="Calibri" w:cs="Calibri"/>
          <w:lang w:val="fr-FR"/>
        </w:rPr>
        <w:t xml:space="preserve"> spectacle ou banc d’essai d’un artiste en résidence. </w:t>
      </w:r>
    </w:p>
    <w:p w:rsidR="00582D7A" w:rsidRPr="0081210F" w:rsidRDefault="00F0081A" w:rsidP="00BF788A">
      <w:pPr>
        <w:pStyle w:val="Sansinterligne"/>
        <w:numPr>
          <w:ilvl w:val="0"/>
          <w:numId w:val="3"/>
        </w:numPr>
        <w:jc w:val="both"/>
        <w:rPr>
          <w:rFonts w:ascii="Calibri" w:hAnsi="Calibri" w:cs="Calibri"/>
          <w:lang w:val="fr-FR"/>
        </w:rPr>
      </w:pPr>
      <w:proofErr w:type="gramStart"/>
      <w:r w:rsidRPr="0081210F">
        <w:rPr>
          <w:rFonts w:ascii="Calibri" w:hAnsi="Calibri" w:cs="Calibri"/>
          <w:lang w:val="en-US"/>
        </w:rPr>
        <w:t>Kiss :</w:t>
      </w:r>
      <w:proofErr w:type="gramEnd"/>
      <w:r w:rsidRPr="0081210F">
        <w:rPr>
          <w:rFonts w:ascii="Calibri" w:hAnsi="Calibri" w:cs="Calibri"/>
          <w:lang w:val="en-US"/>
        </w:rPr>
        <w:t xml:space="preserve"> keep, improve</w:t>
      </w:r>
      <w:r w:rsidR="00E25B2C" w:rsidRPr="0081210F">
        <w:rPr>
          <w:rFonts w:ascii="Calibri" w:hAnsi="Calibri" w:cs="Calibri"/>
          <w:lang w:val="en-US"/>
        </w:rPr>
        <w:t xml:space="preserve"> (</w:t>
      </w:r>
      <w:proofErr w:type="spellStart"/>
      <w:r w:rsidR="00E25B2C" w:rsidRPr="0081210F">
        <w:rPr>
          <w:rFonts w:ascii="Calibri" w:hAnsi="Calibri" w:cs="Calibri"/>
          <w:lang w:val="en-US"/>
        </w:rPr>
        <w:t>développer</w:t>
      </w:r>
      <w:proofErr w:type="spellEnd"/>
      <w:r w:rsidR="00E25B2C" w:rsidRPr="0081210F">
        <w:rPr>
          <w:rFonts w:ascii="Calibri" w:hAnsi="Calibri" w:cs="Calibri"/>
          <w:lang w:val="en-US"/>
        </w:rPr>
        <w:t>)</w:t>
      </w:r>
      <w:r w:rsidRPr="0081210F">
        <w:rPr>
          <w:rFonts w:ascii="Calibri" w:hAnsi="Calibri" w:cs="Calibri"/>
          <w:lang w:val="en-US"/>
        </w:rPr>
        <w:t>, start, stop</w:t>
      </w:r>
      <w:r w:rsidR="00582D7A" w:rsidRPr="0081210F">
        <w:rPr>
          <w:rFonts w:ascii="Calibri" w:hAnsi="Calibri" w:cs="Calibri"/>
          <w:lang w:val="en-US"/>
        </w:rPr>
        <w:t xml:space="preserve">. </w:t>
      </w:r>
      <w:r w:rsidR="00E25B2C" w:rsidRPr="0081210F">
        <w:rPr>
          <w:rFonts w:ascii="Calibri" w:hAnsi="Calibri" w:cs="Calibri"/>
        </w:rPr>
        <w:t>Jeux de découverte et de connaissance des autres (pour que le CA apprenne à connaître l’équipe)</w:t>
      </w:r>
    </w:p>
    <w:p w:rsidR="00582D7A" w:rsidRPr="0081210F" w:rsidRDefault="004E0379" w:rsidP="00BF788A">
      <w:pPr>
        <w:pStyle w:val="Sansinterligne"/>
        <w:numPr>
          <w:ilvl w:val="0"/>
          <w:numId w:val="3"/>
        </w:numPr>
        <w:jc w:val="both"/>
        <w:rPr>
          <w:rFonts w:ascii="Calibri" w:hAnsi="Calibri" w:cs="Calibri"/>
          <w:lang w:val="fr-FR"/>
        </w:rPr>
      </w:pPr>
      <w:r w:rsidRPr="0081210F">
        <w:rPr>
          <w:rFonts w:ascii="Calibri" w:hAnsi="Calibri" w:cs="Calibri"/>
        </w:rPr>
        <w:t>Comment motiver les administrateurs à venir aux activités ? Places gratuites, activités expliquées, demandes de bénévolat, devenir ambassadeurs du CC.</w:t>
      </w:r>
    </w:p>
    <w:p w:rsidR="00582D7A" w:rsidRPr="0081210F" w:rsidRDefault="00B77421" w:rsidP="00BF788A">
      <w:pPr>
        <w:pStyle w:val="Sansinterligne"/>
        <w:numPr>
          <w:ilvl w:val="0"/>
          <w:numId w:val="3"/>
        </w:numPr>
        <w:jc w:val="both"/>
        <w:rPr>
          <w:rFonts w:ascii="Calibri" w:hAnsi="Calibri" w:cs="Calibri"/>
          <w:lang w:val="fr-FR"/>
        </w:rPr>
      </w:pPr>
      <w:r w:rsidRPr="0081210F">
        <w:rPr>
          <w:rFonts w:ascii="Calibri" w:hAnsi="Calibri" w:cs="Calibri"/>
        </w:rPr>
        <w:t>Pr</w:t>
      </w:r>
      <w:r w:rsidR="00582D7A" w:rsidRPr="0081210F">
        <w:rPr>
          <w:rFonts w:ascii="Calibri" w:hAnsi="Calibri" w:cs="Calibri"/>
        </w:rPr>
        <w:t>opose</w:t>
      </w:r>
      <w:r w:rsidRPr="0081210F">
        <w:rPr>
          <w:rFonts w:ascii="Calibri" w:hAnsi="Calibri" w:cs="Calibri"/>
        </w:rPr>
        <w:t>r les formations d’administrateur (ACC)</w:t>
      </w:r>
    </w:p>
    <w:p w:rsidR="00582D7A" w:rsidRPr="0081210F" w:rsidRDefault="00582D7A" w:rsidP="00BF788A">
      <w:pPr>
        <w:pStyle w:val="Sansinterligne"/>
        <w:numPr>
          <w:ilvl w:val="0"/>
          <w:numId w:val="3"/>
        </w:numPr>
        <w:jc w:val="both"/>
        <w:rPr>
          <w:rFonts w:ascii="Calibri" w:hAnsi="Calibri" w:cs="Calibri"/>
          <w:lang w:val="fr-FR"/>
        </w:rPr>
      </w:pPr>
      <w:r w:rsidRPr="0081210F">
        <w:rPr>
          <w:rFonts w:ascii="Calibri" w:hAnsi="Calibri" w:cs="Calibri"/>
        </w:rPr>
        <w:t>Éviter</w:t>
      </w:r>
      <w:r w:rsidR="005A1443" w:rsidRPr="0081210F">
        <w:rPr>
          <w:rFonts w:ascii="Calibri" w:hAnsi="Calibri" w:cs="Calibri"/>
        </w:rPr>
        <w:t xml:space="preserve"> la passivité, l’information descendante, leur faire sentir que c’est </w:t>
      </w:r>
      <w:proofErr w:type="spellStart"/>
      <w:r w:rsidR="005A1443" w:rsidRPr="0081210F">
        <w:rPr>
          <w:rFonts w:ascii="Calibri" w:hAnsi="Calibri" w:cs="Calibri"/>
        </w:rPr>
        <w:t>win</w:t>
      </w:r>
      <w:r w:rsidR="00B87FF2">
        <w:rPr>
          <w:rFonts w:ascii="Calibri" w:hAnsi="Calibri" w:cs="Calibri"/>
        </w:rPr>
        <w:t>-</w:t>
      </w:r>
      <w:r w:rsidR="005A1443" w:rsidRPr="0081210F">
        <w:rPr>
          <w:rFonts w:ascii="Calibri" w:hAnsi="Calibri" w:cs="Calibri"/>
        </w:rPr>
        <w:t>win</w:t>
      </w:r>
      <w:proofErr w:type="spellEnd"/>
      <w:r w:rsidR="005A1443" w:rsidRPr="0081210F">
        <w:rPr>
          <w:rFonts w:ascii="Calibri" w:hAnsi="Calibri" w:cs="Calibri"/>
        </w:rPr>
        <w:t>, qu’ils peuvent s’épanouir à notre contact, prévoir à l’ordre du jour une thématique de réflexion sur des questions institutionnelles</w:t>
      </w:r>
    </w:p>
    <w:p w:rsidR="00582D7A" w:rsidRPr="0081210F" w:rsidRDefault="005A1443" w:rsidP="00BF788A">
      <w:pPr>
        <w:pStyle w:val="Sansinterligne"/>
        <w:numPr>
          <w:ilvl w:val="0"/>
          <w:numId w:val="3"/>
        </w:numPr>
        <w:jc w:val="both"/>
        <w:rPr>
          <w:rFonts w:ascii="Calibri" w:hAnsi="Calibri" w:cs="Calibri"/>
          <w:lang w:val="fr-FR"/>
        </w:rPr>
      </w:pPr>
      <w:r w:rsidRPr="0081210F">
        <w:rPr>
          <w:rFonts w:ascii="Calibri" w:hAnsi="Calibri" w:cs="Calibri"/>
        </w:rPr>
        <w:t xml:space="preserve">Faire venir des experts qui viennent donner des infos. Ex : démographe qui explique l’évolution de la population du BW. </w:t>
      </w:r>
    </w:p>
    <w:p w:rsidR="00595D48" w:rsidRPr="00595D48" w:rsidRDefault="005A1443" w:rsidP="006E0BC2">
      <w:pPr>
        <w:pStyle w:val="Sansinterligne"/>
        <w:numPr>
          <w:ilvl w:val="0"/>
          <w:numId w:val="3"/>
        </w:numPr>
        <w:jc w:val="both"/>
        <w:rPr>
          <w:rFonts w:ascii="Calibri" w:hAnsi="Calibri" w:cs="Calibri"/>
          <w:lang w:val="fr-FR"/>
        </w:rPr>
      </w:pPr>
      <w:r w:rsidRPr="0081210F">
        <w:rPr>
          <w:rFonts w:ascii="Calibri" w:hAnsi="Calibri" w:cs="Calibri"/>
        </w:rPr>
        <w:t xml:space="preserve">Expliquer la différence entre CO et CA. Il ne faut pas que le CA cannibalise le CO. </w:t>
      </w:r>
    </w:p>
    <w:p w:rsidR="00595D48" w:rsidRPr="00595D48" w:rsidRDefault="00595D48" w:rsidP="00595D48">
      <w:pPr>
        <w:pStyle w:val="Sansinterligne"/>
        <w:ind w:left="720"/>
        <w:jc w:val="both"/>
        <w:rPr>
          <w:rFonts w:ascii="Calibri" w:hAnsi="Calibri" w:cs="Calibri"/>
          <w:lang w:val="fr-FR"/>
        </w:rPr>
      </w:pPr>
    </w:p>
    <w:p w:rsidR="00595D48" w:rsidRDefault="00595D48" w:rsidP="00595D48">
      <w:pPr>
        <w:pStyle w:val="Sansinterligne"/>
        <w:pBdr>
          <w:bottom w:val="single" w:sz="4" w:space="1" w:color="auto"/>
        </w:pBdr>
        <w:jc w:val="both"/>
        <w:rPr>
          <w:rFonts w:ascii="Calibri" w:hAnsi="Calibri" w:cs="Calibri"/>
        </w:rPr>
      </w:pPr>
    </w:p>
    <w:p w:rsidR="00595D48" w:rsidRDefault="00595D48" w:rsidP="00595D48">
      <w:pPr>
        <w:pStyle w:val="Sansinterligne"/>
        <w:jc w:val="both"/>
        <w:rPr>
          <w:rFonts w:ascii="Calibri" w:hAnsi="Calibri" w:cs="Calibri"/>
        </w:rPr>
      </w:pPr>
    </w:p>
    <w:p w:rsidR="006E0BC2" w:rsidRPr="00595D48" w:rsidRDefault="006E0BC2" w:rsidP="00595D48">
      <w:pPr>
        <w:pStyle w:val="Sansinterligne"/>
        <w:jc w:val="both"/>
        <w:rPr>
          <w:rFonts w:ascii="Calibri" w:hAnsi="Calibri" w:cs="Calibri"/>
          <w:lang w:val="fr-FR"/>
        </w:rPr>
      </w:pPr>
      <w:r w:rsidRPr="00595D48">
        <w:rPr>
          <w:rFonts w:ascii="Calibri" w:hAnsi="Calibri" w:cs="Calibri"/>
        </w:rPr>
        <w:t xml:space="preserve">Un centre culturel est un lieu de réflexion, de mobilisation et d’action culturelle par, pour et avec les populations, les acteurs institutionnels et les acteurs associatifs d’un territoire. </w:t>
      </w:r>
    </w:p>
    <w:p w:rsidR="006E0BC2" w:rsidRPr="0081210F" w:rsidRDefault="006E0BC2" w:rsidP="006E0BC2">
      <w:pPr>
        <w:autoSpaceDE w:val="0"/>
        <w:autoSpaceDN w:val="0"/>
        <w:adjustRightInd w:val="0"/>
        <w:spacing w:after="240" w:line="240" w:lineRule="atLeast"/>
        <w:jc w:val="both"/>
        <w:rPr>
          <w:rFonts w:ascii="Calibri" w:hAnsi="Calibri" w:cs="Calibri"/>
        </w:rPr>
      </w:pPr>
      <w:r w:rsidRPr="0081210F">
        <w:rPr>
          <w:rFonts w:ascii="Calibri" w:hAnsi="Calibri" w:cs="Calibri"/>
        </w:rPr>
        <w:t xml:space="preserve">L’action qu’il propose permet, avec celle d’autres opérateurs culturels, l’exercice du droit à la culture par tout individu. </w:t>
      </w:r>
    </w:p>
    <w:p w:rsidR="006E0BC2" w:rsidRPr="0081210F" w:rsidRDefault="006E0BC2" w:rsidP="006E0BC2">
      <w:pPr>
        <w:jc w:val="both"/>
        <w:rPr>
          <w:rFonts w:ascii="Calibri" w:hAnsi="Calibri" w:cs="Calibri"/>
        </w:rPr>
      </w:pPr>
      <w:r w:rsidRPr="0081210F">
        <w:rPr>
          <w:rFonts w:ascii="Calibri" w:hAnsi="Calibri" w:cs="Calibri"/>
        </w:rPr>
        <w:t>Ce but doit être atteint dans un souci de démocratie culturelle et dans le respect de la loi du 16 juillet 1973 garantissant la protection des tendances idéologiques et philosophiques.</w:t>
      </w:r>
    </w:p>
    <w:p w:rsidR="006E0BC2" w:rsidRPr="0081210F" w:rsidRDefault="006E0BC2" w:rsidP="006E0BC2">
      <w:pPr>
        <w:jc w:val="both"/>
        <w:rPr>
          <w:rFonts w:ascii="Calibri" w:hAnsi="Calibri" w:cs="Calibri"/>
        </w:rPr>
      </w:pPr>
      <w:r w:rsidRPr="0081210F">
        <w:rPr>
          <w:rFonts w:ascii="Calibri" w:hAnsi="Calibri" w:cs="Calibri"/>
        </w:rPr>
        <w:t>Les membres s’engagent :</w:t>
      </w:r>
    </w:p>
    <w:p w:rsidR="006E0BC2" w:rsidRPr="0081210F" w:rsidRDefault="006E0BC2" w:rsidP="006E0BC2">
      <w:pPr>
        <w:jc w:val="both"/>
        <w:rPr>
          <w:rFonts w:ascii="Calibri" w:hAnsi="Calibri" w:cs="Calibri"/>
        </w:rPr>
      </w:pPr>
      <w:r w:rsidRPr="0081210F">
        <w:rPr>
          <w:rFonts w:ascii="Calibri" w:hAnsi="Calibri" w:cs="Calibri"/>
        </w:rPr>
        <w:t>- à respecter dans l’action qu’ils entendent mener et à faire respecter par leurs membres ou mandataires les dispositions de la Convention européenne de sauvegarde des droits de l’homme et des libertés fondamentales et des protocoles additionnels à cette convention en vigueur en Belgique.</w:t>
      </w:r>
    </w:p>
    <w:p w:rsidR="006E0BC2" w:rsidRPr="0081210F" w:rsidRDefault="006E0BC2" w:rsidP="006E0BC2">
      <w:pPr>
        <w:jc w:val="both"/>
        <w:rPr>
          <w:rFonts w:ascii="Calibri" w:hAnsi="Calibri" w:cs="Calibri"/>
        </w:rPr>
      </w:pPr>
      <w:r w:rsidRPr="0081210F">
        <w:rPr>
          <w:rFonts w:ascii="Calibri" w:hAnsi="Calibri" w:cs="Calibri"/>
        </w:rPr>
        <w:t>- à refuser toute atteinte à la dignité humaine, en particulier toute incitation à la discrimination, à la haine ou à la violence pour des raisons de race, de sexe ou de nationalité, ainsi que toute tendance à la négation de tout génocide.</w:t>
      </w:r>
    </w:p>
    <w:p w:rsidR="00E25B2C" w:rsidRPr="0081210F" w:rsidRDefault="00E25B2C" w:rsidP="00BF788A">
      <w:pPr>
        <w:pStyle w:val="Sansinterligne"/>
        <w:jc w:val="both"/>
        <w:rPr>
          <w:rFonts w:ascii="Calibri" w:hAnsi="Calibri" w:cs="Calibri"/>
        </w:rPr>
      </w:pPr>
    </w:p>
    <w:p w:rsidR="006E0BC2" w:rsidRPr="0081210F" w:rsidRDefault="006E0BC2" w:rsidP="006E0BC2">
      <w:pPr>
        <w:pStyle w:val="Corpsdetexte2"/>
        <w:rPr>
          <w:rFonts w:ascii="Calibri" w:eastAsiaTheme="majorEastAsia" w:hAnsi="Calibri" w:cs="Calibri"/>
          <w:i w:val="0"/>
          <w:iCs w:val="0"/>
          <w:color w:val="auto"/>
          <w:sz w:val="22"/>
          <w:szCs w:val="22"/>
          <w:lang w:eastAsia="en-US"/>
        </w:rPr>
      </w:pPr>
      <w:r w:rsidRPr="0081210F">
        <w:rPr>
          <w:rFonts w:ascii="Calibri" w:eastAsiaTheme="majorEastAsia" w:hAnsi="Calibri" w:cs="Calibri"/>
          <w:i w:val="0"/>
          <w:iCs w:val="0"/>
          <w:color w:val="auto"/>
          <w:sz w:val="22"/>
          <w:szCs w:val="22"/>
          <w:lang w:eastAsia="en-US"/>
        </w:rPr>
        <w:t xml:space="preserve">La candidature des représentants des membres de la chambre privée écrite et motivée doit être adressée au Conseil d’administration. </w:t>
      </w:r>
    </w:p>
    <w:p w:rsidR="006E0BC2" w:rsidRPr="0081210F" w:rsidRDefault="006E0BC2" w:rsidP="006E0BC2">
      <w:pPr>
        <w:pStyle w:val="Corpsdetexte2"/>
        <w:rPr>
          <w:rFonts w:ascii="Calibri" w:eastAsiaTheme="majorEastAsia" w:hAnsi="Calibri" w:cs="Calibri"/>
          <w:i w:val="0"/>
          <w:iCs w:val="0"/>
          <w:color w:val="auto"/>
          <w:sz w:val="22"/>
          <w:szCs w:val="22"/>
          <w:lang w:eastAsia="en-US"/>
        </w:rPr>
      </w:pPr>
      <w:r w:rsidRPr="0081210F">
        <w:rPr>
          <w:rFonts w:ascii="Calibri" w:eastAsiaTheme="majorEastAsia" w:hAnsi="Calibri" w:cs="Calibri"/>
          <w:i w:val="0"/>
          <w:iCs w:val="0"/>
          <w:color w:val="auto"/>
          <w:sz w:val="22"/>
          <w:szCs w:val="22"/>
          <w:lang w:eastAsia="en-US"/>
        </w:rPr>
        <w:t xml:space="preserve">Le Conseil d’administration peut toutefois refuser d’accepter le délégué à lui présenté, sur base de motifs de nature à compromettre le bon fonctionnement de l’association, et constaté à la majorité des deux tiers de ses membres. </w:t>
      </w:r>
    </w:p>
    <w:p w:rsidR="006E0BC2" w:rsidRPr="0081210F" w:rsidRDefault="006E0BC2" w:rsidP="006E0BC2">
      <w:pPr>
        <w:pStyle w:val="Corpsdetexte2"/>
        <w:rPr>
          <w:rFonts w:ascii="Calibri" w:eastAsiaTheme="majorEastAsia" w:hAnsi="Calibri" w:cs="Calibri"/>
          <w:i w:val="0"/>
          <w:iCs w:val="0"/>
          <w:color w:val="auto"/>
          <w:sz w:val="22"/>
          <w:szCs w:val="22"/>
          <w:lang w:eastAsia="en-US"/>
        </w:rPr>
      </w:pPr>
      <w:r w:rsidRPr="0081210F">
        <w:rPr>
          <w:rFonts w:ascii="Calibri" w:eastAsiaTheme="majorEastAsia" w:hAnsi="Calibri" w:cs="Calibri"/>
          <w:i w:val="0"/>
          <w:iCs w:val="0"/>
          <w:color w:val="auto"/>
          <w:sz w:val="22"/>
          <w:szCs w:val="22"/>
          <w:lang w:eastAsia="en-US"/>
        </w:rPr>
        <w:t>Si la candidature est acceptée, elle sera soumise à l’Assemblée générale et acceptée à la majorité des deux tiers des membres présents ou représentés.</w:t>
      </w:r>
    </w:p>
    <w:p w:rsidR="006E0BC2" w:rsidRPr="0081210F" w:rsidRDefault="006E0BC2" w:rsidP="006E0BC2">
      <w:pPr>
        <w:pStyle w:val="Corpsdetexte2"/>
        <w:rPr>
          <w:rFonts w:ascii="Calibri" w:eastAsiaTheme="majorEastAsia" w:hAnsi="Calibri" w:cs="Calibri"/>
          <w:i w:val="0"/>
          <w:iCs w:val="0"/>
          <w:color w:val="auto"/>
          <w:sz w:val="22"/>
          <w:szCs w:val="22"/>
          <w:lang w:eastAsia="en-US"/>
        </w:rPr>
      </w:pPr>
      <w:r w:rsidRPr="0081210F">
        <w:rPr>
          <w:rFonts w:ascii="Calibri" w:eastAsiaTheme="majorEastAsia" w:hAnsi="Calibri" w:cs="Calibri"/>
          <w:i w:val="0"/>
          <w:iCs w:val="0"/>
          <w:color w:val="auto"/>
          <w:sz w:val="22"/>
          <w:szCs w:val="22"/>
          <w:lang w:eastAsia="en-US"/>
        </w:rPr>
        <w:lastRenderedPageBreak/>
        <w:t>Le Conseil d’administration peut, pour la même raison, exclure un représentant d’une association. Notamment si l’association qu’il représente change de but, d’objet. L’exclusion de ce représentant ne peut être prononcée que par l’Assemblée générale à la majorité des deux tiers des voix présentes et représentées.</w:t>
      </w:r>
    </w:p>
    <w:p w:rsidR="006E0BC2" w:rsidRPr="0081210F" w:rsidRDefault="006E0BC2" w:rsidP="00BF788A">
      <w:pPr>
        <w:pStyle w:val="Sansinterligne"/>
        <w:jc w:val="both"/>
        <w:rPr>
          <w:rFonts w:ascii="Calibri" w:hAnsi="Calibri" w:cs="Calibri"/>
        </w:rPr>
      </w:pPr>
      <w:bookmarkStart w:id="0" w:name="_GoBack"/>
      <w:bookmarkEnd w:id="0"/>
    </w:p>
    <w:sectPr w:rsidR="006E0BC2" w:rsidRPr="0081210F" w:rsidSect="008D3B3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F4CFC"/>
    <w:multiLevelType w:val="hybridMultilevel"/>
    <w:tmpl w:val="6DACD22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2552289"/>
    <w:multiLevelType w:val="hybridMultilevel"/>
    <w:tmpl w:val="33EE7E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5331AF3"/>
    <w:multiLevelType w:val="hybridMultilevel"/>
    <w:tmpl w:val="869A50BA"/>
    <w:lvl w:ilvl="0" w:tplc="284C759C">
      <w:start w:val="1"/>
      <w:numFmt w:val="bullet"/>
      <w:lvlText w:val="-"/>
      <w:lvlJc w:val="left"/>
      <w:pPr>
        <w:ind w:left="720" w:hanging="360"/>
      </w:pPr>
      <w:rPr>
        <w:rFonts w:ascii="Century Gothic" w:eastAsiaTheme="majorEastAsia" w:hAnsi="Century Gothic"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38534D3"/>
    <w:multiLevelType w:val="hybridMultilevel"/>
    <w:tmpl w:val="A8CE8304"/>
    <w:lvl w:ilvl="0" w:tplc="0B3C392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458"/>
    <w:rsid w:val="00037F57"/>
    <w:rsid w:val="000A003B"/>
    <w:rsid w:val="000E0CF3"/>
    <w:rsid w:val="000E4C5B"/>
    <w:rsid w:val="0013693E"/>
    <w:rsid w:val="00176EAF"/>
    <w:rsid w:val="001F1835"/>
    <w:rsid w:val="002346F7"/>
    <w:rsid w:val="0029686D"/>
    <w:rsid w:val="002A2236"/>
    <w:rsid w:val="00325007"/>
    <w:rsid w:val="003476EA"/>
    <w:rsid w:val="00354F91"/>
    <w:rsid w:val="00466458"/>
    <w:rsid w:val="004D77CB"/>
    <w:rsid w:val="004E0379"/>
    <w:rsid w:val="00504CAC"/>
    <w:rsid w:val="00582D7A"/>
    <w:rsid w:val="00595D48"/>
    <w:rsid w:val="005A1443"/>
    <w:rsid w:val="005E36BF"/>
    <w:rsid w:val="00630C03"/>
    <w:rsid w:val="006A5489"/>
    <w:rsid w:val="006A6075"/>
    <w:rsid w:val="006C68B1"/>
    <w:rsid w:val="006E0BC2"/>
    <w:rsid w:val="006E130E"/>
    <w:rsid w:val="006E2268"/>
    <w:rsid w:val="007758A5"/>
    <w:rsid w:val="007C0B5D"/>
    <w:rsid w:val="007F46A0"/>
    <w:rsid w:val="0081210F"/>
    <w:rsid w:val="0081442B"/>
    <w:rsid w:val="00827BB4"/>
    <w:rsid w:val="00861146"/>
    <w:rsid w:val="008A798C"/>
    <w:rsid w:val="008C6CAA"/>
    <w:rsid w:val="008D1569"/>
    <w:rsid w:val="008D3B3D"/>
    <w:rsid w:val="00960FF1"/>
    <w:rsid w:val="00976939"/>
    <w:rsid w:val="009864F8"/>
    <w:rsid w:val="009B713B"/>
    <w:rsid w:val="00A07067"/>
    <w:rsid w:val="00A324EF"/>
    <w:rsid w:val="00A6691E"/>
    <w:rsid w:val="00A817EE"/>
    <w:rsid w:val="00AA61CB"/>
    <w:rsid w:val="00AB7775"/>
    <w:rsid w:val="00B77421"/>
    <w:rsid w:val="00B87FF2"/>
    <w:rsid w:val="00BD673F"/>
    <w:rsid w:val="00BF788A"/>
    <w:rsid w:val="00C07482"/>
    <w:rsid w:val="00C110FF"/>
    <w:rsid w:val="00C151D6"/>
    <w:rsid w:val="00C77043"/>
    <w:rsid w:val="00CC7E9A"/>
    <w:rsid w:val="00D65176"/>
    <w:rsid w:val="00DC6A8D"/>
    <w:rsid w:val="00DE1D20"/>
    <w:rsid w:val="00DF28CE"/>
    <w:rsid w:val="00E12231"/>
    <w:rsid w:val="00E25B2C"/>
    <w:rsid w:val="00E90677"/>
    <w:rsid w:val="00E9635E"/>
    <w:rsid w:val="00F0081A"/>
    <w:rsid w:val="00F15412"/>
    <w:rsid w:val="00F866A7"/>
    <w:rsid w:val="00FF461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71D3A"/>
  <w15:chartTrackingRefBased/>
  <w15:docId w15:val="{B350BF82-E98A-3342-A5C8-C43B107F4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fr-BE" w:eastAsia="en-US" w:bidi="ar-SA"/>
      </w:rPr>
    </w:rPrDefault>
    <w:pPrDefault>
      <w:pPr>
        <w:spacing w:after="20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713B"/>
  </w:style>
  <w:style w:type="paragraph" w:styleId="Titre1">
    <w:name w:val="heading 1"/>
    <w:basedOn w:val="Normal"/>
    <w:next w:val="Normal"/>
    <w:link w:val="Titre1Car"/>
    <w:uiPriority w:val="9"/>
    <w:qFormat/>
    <w:rsid w:val="009B713B"/>
    <w:pPr>
      <w:pBdr>
        <w:bottom w:val="thinThickSmallGap" w:sz="12" w:space="1" w:color="1C6194" w:themeColor="accent2" w:themeShade="BF"/>
      </w:pBdr>
      <w:spacing w:before="400"/>
      <w:jc w:val="center"/>
      <w:outlineLvl w:val="0"/>
    </w:pPr>
    <w:rPr>
      <w:caps/>
      <w:color w:val="134163" w:themeColor="accent2" w:themeShade="80"/>
      <w:spacing w:val="20"/>
      <w:sz w:val="28"/>
      <w:szCs w:val="28"/>
    </w:rPr>
  </w:style>
  <w:style w:type="paragraph" w:styleId="Titre2">
    <w:name w:val="heading 2"/>
    <w:basedOn w:val="Normal"/>
    <w:next w:val="Normal"/>
    <w:link w:val="Titre2Car"/>
    <w:uiPriority w:val="9"/>
    <w:unhideWhenUsed/>
    <w:qFormat/>
    <w:rsid w:val="009B713B"/>
    <w:pPr>
      <w:pBdr>
        <w:bottom w:val="single" w:sz="4" w:space="1" w:color="134162" w:themeColor="accent2" w:themeShade="7F"/>
      </w:pBdr>
      <w:spacing w:before="400"/>
      <w:jc w:val="center"/>
      <w:outlineLvl w:val="1"/>
    </w:pPr>
    <w:rPr>
      <w:caps/>
      <w:color w:val="134163" w:themeColor="accent2" w:themeShade="80"/>
      <w:spacing w:val="15"/>
      <w:sz w:val="24"/>
      <w:szCs w:val="24"/>
    </w:rPr>
  </w:style>
  <w:style w:type="paragraph" w:styleId="Titre3">
    <w:name w:val="heading 3"/>
    <w:basedOn w:val="Normal"/>
    <w:next w:val="Normal"/>
    <w:link w:val="Titre3Car"/>
    <w:uiPriority w:val="9"/>
    <w:semiHidden/>
    <w:unhideWhenUsed/>
    <w:qFormat/>
    <w:rsid w:val="009B713B"/>
    <w:pPr>
      <w:pBdr>
        <w:top w:val="dotted" w:sz="4" w:space="1" w:color="134162" w:themeColor="accent2" w:themeShade="7F"/>
        <w:bottom w:val="dotted" w:sz="4" w:space="1" w:color="134162" w:themeColor="accent2" w:themeShade="7F"/>
      </w:pBdr>
      <w:spacing w:before="300"/>
      <w:jc w:val="center"/>
      <w:outlineLvl w:val="2"/>
    </w:pPr>
    <w:rPr>
      <w:caps/>
      <w:color w:val="134162" w:themeColor="accent2" w:themeShade="7F"/>
      <w:sz w:val="24"/>
      <w:szCs w:val="24"/>
    </w:rPr>
  </w:style>
  <w:style w:type="paragraph" w:styleId="Titre4">
    <w:name w:val="heading 4"/>
    <w:basedOn w:val="Normal"/>
    <w:next w:val="Normal"/>
    <w:link w:val="Titre4Car"/>
    <w:uiPriority w:val="9"/>
    <w:semiHidden/>
    <w:unhideWhenUsed/>
    <w:qFormat/>
    <w:rsid w:val="009B713B"/>
    <w:pPr>
      <w:pBdr>
        <w:bottom w:val="dotted" w:sz="4" w:space="1" w:color="1C6194" w:themeColor="accent2" w:themeShade="BF"/>
      </w:pBdr>
      <w:spacing w:after="120"/>
      <w:jc w:val="center"/>
      <w:outlineLvl w:val="3"/>
    </w:pPr>
    <w:rPr>
      <w:caps/>
      <w:color w:val="134162" w:themeColor="accent2" w:themeShade="7F"/>
      <w:spacing w:val="10"/>
    </w:rPr>
  </w:style>
  <w:style w:type="paragraph" w:styleId="Titre5">
    <w:name w:val="heading 5"/>
    <w:basedOn w:val="Normal"/>
    <w:next w:val="Normal"/>
    <w:link w:val="Titre5Car"/>
    <w:uiPriority w:val="9"/>
    <w:semiHidden/>
    <w:unhideWhenUsed/>
    <w:qFormat/>
    <w:rsid w:val="009B713B"/>
    <w:pPr>
      <w:spacing w:before="320" w:after="120"/>
      <w:jc w:val="center"/>
      <w:outlineLvl w:val="4"/>
    </w:pPr>
    <w:rPr>
      <w:caps/>
      <w:color w:val="134162" w:themeColor="accent2" w:themeShade="7F"/>
      <w:spacing w:val="10"/>
    </w:rPr>
  </w:style>
  <w:style w:type="paragraph" w:styleId="Titre6">
    <w:name w:val="heading 6"/>
    <w:basedOn w:val="Normal"/>
    <w:next w:val="Normal"/>
    <w:link w:val="Titre6Car"/>
    <w:uiPriority w:val="9"/>
    <w:semiHidden/>
    <w:unhideWhenUsed/>
    <w:qFormat/>
    <w:rsid w:val="009B713B"/>
    <w:pPr>
      <w:spacing w:after="120"/>
      <w:jc w:val="center"/>
      <w:outlineLvl w:val="5"/>
    </w:pPr>
    <w:rPr>
      <w:caps/>
      <w:color w:val="1C6194" w:themeColor="accent2" w:themeShade="BF"/>
      <w:spacing w:val="10"/>
    </w:rPr>
  </w:style>
  <w:style w:type="paragraph" w:styleId="Titre7">
    <w:name w:val="heading 7"/>
    <w:basedOn w:val="Normal"/>
    <w:next w:val="Normal"/>
    <w:link w:val="Titre7Car"/>
    <w:uiPriority w:val="9"/>
    <w:semiHidden/>
    <w:unhideWhenUsed/>
    <w:qFormat/>
    <w:rsid w:val="009B713B"/>
    <w:pPr>
      <w:spacing w:after="120"/>
      <w:jc w:val="center"/>
      <w:outlineLvl w:val="6"/>
    </w:pPr>
    <w:rPr>
      <w:i/>
      <w:iCs/>
      <w:caps/>
      <w:color w:val="1C6194" w:themeColor="accent2" w:themeShade="BF"/>
      <w:spacing w:val="10"/>
    </w:rPr>
  </w:style>
  <w:style w:type="paragraph" w:styleId="Titre8">
    <w:name w:val="heading 8"/>
    <w:basedOn w:val="Normal"/>
    <w:next w:val="Normal"/>
    <w:link w:val="Titre8Car"/>
    <w:uiPriority w:val="9"/>
    <w:semiHidden/>
    <w:unhideWhenUsed/>
    <w:qFormat/>
    <w:rsid w:val="009B713B"/>
    <w:p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9B713B"/>
    <w:pPr>
      <w:spacing w:after="120"/>
      <w:jc w:val="center"/>
      <w:outlineLvl w:val="8"/>
    </w:pPr>
    <w:rPr>
      <w:i/>
      <w:iCs/>
      <w:caps/>
      <w:spacing w:val="1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9B713B"/>
    <w:pPr>
      <w:pBdr>
        <w:top w:val="dotted" w:sz="2" w:space="1" w:color="134163" w:themeColor="accent2" w:themeShade="80"/>
        <w:bottom w:val="dotted" w:sz="2" w:space="6" w:color="134163" w:themeColor="accent2" w:themeShade="80"/>
      </w:pBdr>
      <w:spacing w:before="500" w:after="300" w:line="240" w:lineRule="auto"/>
      <w:jc w:val="center"/>
    </w:pPr>
    <w:rPr>
      <w:caps/>
      <w:color w:val="134163" w:themeColor="accent2" w:themeShade="80"/>
      <w:spacing w:val="50"/>
      <w:sz w:val="44"/>
      <w:szCs w:val="44"/>
    </w:rPr>
  </w:style>
  <w:style w:type="character" w:customStyle="1" w:styleId="TitreCar">
    <w:name w:val="Titre Car"/>
    <w:basedOn w:val="Policepardfaut"/>
    <w:link w:val="Titre"/>
    <w:uiPriority w:val="10"/>
    <w:rsid w:val="009B713B"/>
    <w:rPr>
      <w:caps/>
      <w:color w:val="134163" w:themeColor="accent2" w:themeShade="80"/>
      <w:spacing w:val="50"/>
      <w:sz w:val="44"/>
      <w:szCs w:val="44"/>
    </w:rPr>
  </w:style>
  <w:style w:type="paragraph" w:styleId="Citationintense">
    <w:name w:val="Intense Quote"/>
    <w:basedOn w:val="Normal"/>
    <w:next w:val="Normal"/>
    <w:link w:val="CitationintenseCar"/>
    <w:uiPriority w:val="30"/>
    <w:qFormat/>
    <w:rsid w:val="009B713B"/>
    <w:pPr>
      <w:pBdr>
        <w:top w:val="dotted" w:sz="2" w:space="10" w:color="134163" w:themeColor="accent2" w:themeShade="80"/>
        <w:bottom w:val="dotted" w:sz="2" w:space="4" w:color="134163" w:themeColor="accent2" w:themeShade="80"/>
      </w:pBdr>
      <w:spacing w:before="160" w:line="300" w:lineRule="auto"/>
      <w:ind w:left="1440" w:right="1440"/>
    </w:pPr>
    <w:rPr>
      <w:caps/>
      <w:color w:val="134162" w:themeColor="accent2" w:themeShade="7F"/>
      <w:spacing w:val="5"/>
      <w:sz w:val="20"/>
      <w:szCs w:val="20"/>
    </w:rPr>
  </w:style>
  <w:style w:type="character" w:customStyle="1" w:styleId="CitationintenseCar">
    <w:name w:val="Citation intense Car"/>
    <w:basedOn w:val="Policepardfaut"/>
    <w:link w:val="Citationintense"/>
    <w:uiPriority w:val="30"/>
    <w:rsid w:val="009B713B"/>
    <w:rPr>
      <w:caps/>
      <w:color w:val="134162" w:themeColor="accent2" w:themeShade="7F"/>
      <w:spacing w:val="5"/>
      <w:sz w:val="20"/>
      <w:szCs w:val="20"/>
    </w:rPr>
  </w:style>
  <w:style w:type="paragraph" w:customStyle="1" w:styleId="PersonalName">
    <w:name w:val="Personal Name"/>
    <w:basedOn w:val="Titre"/>
    <w:rsid w:val="009B713B"/>
    <w:rPr>
      <w:b/>
      <w:caps w:val="0"/>
      <w:color w:val="000000"/>
      <w:sz w:val="28"/>
      <w:szCs w:val="28"/>
    </w:rPr>
  </w:style>
  <w:style w:type="character" w:customStyle="1" w:styleId="Titre1Car">
    <w:name w:val="Titre 1 Car"/>
    <w:basedOn w:val="Policepardfaut"/>
    <w:link w:val="Titre1"/>
    <w:uiPriority w:val="9"/>
    <w:rsid w:val="009B713B"/>
    <w:rPr>
      <w:caps/>
      <w:color w:val="134163" w:themeColor="accent2" w:themeShade="80"/>
      <w:spacing w:val="20"/>
      <w:sz w:val="28"/>
      <w:szCs w:val="28"/>
    </w:rPr>
  </w:style>
  <w:style w:type="character" w:customStyle="1" w:styleId="Titre2Car">
    <w:name w:val="Titre 2 Car"/>
    <w:basedOn w:val="Policepardfaut"/>
    <w:link w:val="Titre2"/>
    <w:uiPriority w:val="9"/>
    <w:rsid w:val="009B713B"/>
    <w:rPr>
      <w:caps/>
      <w:color w:val="134163" w:themeColor="accent2" w:themeShade="80"/>
      <w:spacing w:val="15"/>
      <w:sz w:val="24"/>
      <w:szCs w:val="24"/>
    </w:rPr>
  </w:style>
  <w:style w:type="character" w:customStyle="1" w:styleId="Titre3Car">
    <w:name w:val="Titre 3 Car"/>
    <w:basedOn w:val="Policepardfaut"/>
    <w:link w:val="Titre3"/>
    <w:uiPriority w:val="9"/>
    <w:semiHidden/>
    <w:rsid w:val="009B713B"/>
    <w:rPr>
      <w:caps/>
      <w:color w:val="134162" w:themeColor="accent2" w:themeShade="7F"/>
      <w:sz w:val="24"/>
      <w:szCs w:val="24"/>
    </w:rPr>
  </w:style>
  <w:style w:type="character" w:customStyle="1" w:styleId="Titre4Car">
    <w:name w:val="Titre 4 Car"/>
    <w:basedOn w:val="Policepardfaut"/>
    <w:link w:val="Titre4"/>
    <w:uiPriority w:val="9"/>
    <w:semiHidden/>
    <w:rsid w:val="009B713B"/>
    <w:rPr>
      <w:caps/>
      <w:color w:val="134162" w:themeColor="accent2" w:themeShade="7F"/>
      <w:spacing w:val="10"/>
    </w:rPr>
  </w:style>
  <w:style w:type="character" w:customStyle="1" w:styleId="Titre5Car">
    <w:name w:val="Titre 5 Car"/>
    <w:basedOn w:val="Policepardfaut"/>
    <w:link w:val="Titre5"/>
    <w:uiPriority w:val="9"/>
    <w:semiHidden/>
    <w:rsid w:val="009B713B"/>
    <w:rPr>
      <w:caps/>
      <w:color w:val="134162" w:themeColor="accent2" w:themeShade="7F"/>
      <w:spacing w:val="10"/>
    </w:rPr>
  </w:style>
  <w:style w:type="character" w:customStyle="1" w:styleId="Titre6Car">
    <w:name w:val="Titre 6 Car"/>
    <w:basedOn w:val="Policepardfaut"/>
    <w:link w:val="Titre6"/>
    <w:uiPriority w:val="9"/>
    <w:semiHidden/>
    <w:rsid w:val="009B713B"/>
    <w:rPr>
      <w:caps/>
      <w:color w:val="1C6194" w:themeColor="accent2" w:themeShade="BF"/>
      <w:spacing w:val="10"/>
    </w:rPr>
  </w:style>
  <w:style w:type="character" w:customStyle="1" w:styleId="Titre7Car">
    <w:name w:val="Titre 7 Car"/>
    <w:basedOn w:val="Policepardfaut"/>
    <w:link w:val="Titre7"/>
    <w:uiPriority w:val="9"/>
    <w:semiHidden/>
    <w:rsid w:val="009B713B"/>
    <w:rPr>
      <w:i/>
      <w:iCs/>
      <w:caps/>
      <w:color w:val="1C6194" w:themeColor="accent2" w:themeShade="BF"/>
      <w:spacing w:val="10"/>
    </w:rPr>
  </w:style>
  <w:style w:type="character" w:customStyle="1" w:styleId="Titre8Car">
    <w:name w:val="Titre 8 Car"/>
    <w:basedOn w:val="Policepardfaut"/>
    <w:link w:val="Titre8"/>
    <w:uiPriority w:val="9"/>
    <w:semiHidden/>
    <w:rsid w:val="009B713B"/>
    <w:rPr>
      <w:caps/>
      <w:spacing w:val="10"/>
      <w:sz w:val="20"/>
      <w:szCs w:val="20"/>
    </w:rPr>
  </w:style>
  <w:style w:type="character" w:customStyle="1" w:styleId="Titre9Car">
    <w:name w:val="Titre 9 Car"/>
    <w:basedOn w:val="Policepardfaut"/>
    <w:link w:val="Titre9"/>
    <w:uiPriority w:val="9"/>
    <w:semiHidden/>
    <w:rsid w:val="009B713B"/>
    <w:rPr>
      <w:i/>
      <w:iCs/>
      <w:caps/>
      <w:spacing w:val="10"/>
      <w:sz w:val="20"/>
      <w:szCs w:val="20"/>
    </w:rPr>
  </w:style>
  <w:style w:type="paragraph" w:styleId="Lgende">
    <w:name w:val="caption"/>
    <w:basedOn w:val="Normal"/>
    <w:next w:val="Normal"/>
    <w:uiPriority w:val="35"/>
    <w:semiHidden/>
    <w:unhideWhenUsed/>
    <w:qFormat/>
    <w:rsid w:val="009B713B"/>
    <w:rPr>
      <w:caps/>
      <w:spacing w:val="10"/>
      <w:sz w:val="18"/>
      <w:szCs w:val="18"/>
    </w:rPr>
  </w:style>
  <w:style w:type="paragraph" w:styleId="Sous-titre">
    <w:name w:val="Subtitle"/>
    <w:basedOn w:val="Normal"/>
    <w:next w:val="Normal"/>
    <w:link w:val="Sous-titreCar"/>
    <w:uiPriority w:val="11"/>
    <w:qFormat/>
    <w:rsid w:val="009B713B"/>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9B713B"/>
    <w:rPr>
      <w:caps/>
      <w:spacing w:val="20"/>
      <w:sz w:val="18"/>
      <w:szCs w:val="18"/>
    </w:rPr>
  </w:style>
  <w:style w:type="character" w:styleId="lev">
    <w:name w:val="Strong"/>
    <w:uiPriority w:val="22"/>
    <w:qFormat/>
    <w:rsid w:val="009B713B"/>
    <w:rPr>
      <w:b/>
      <w:bCs/>
      <w:color w:val="1C6194" w:themeColor="accent2" w:themeShade="BF"/>
      <w:spacing w:val="5"/>
    </w:rPr>
  </w:style>
  <w:style w:type="character" w:styleId="Accentuation">
    <w:name w:val="Emphasis"/>
    <w:uiPriority w:val="20"/>
    <w:qFormat/>
    <w:rsid w:val="009B713B"/>
    <w:rPr>
      <w:caps/>
      <w:spacing w:val="5"/>
      <w:sz w:val="20"/>
      <w:szCs w:val="20"/>
    </w:rPr>
  </w:style>
  <w:style w:type="paragraph" w:styleId="Sansinterligne">
    <w:name w:val="No Spacing"/>
    <w:basedOn w:val="Normal"/>
    <w:link w:val="SansinterligneCar"/>
    <w:uiPriority w:val="1"/>
    <w:qFormat/>
    <w:rsid w:val="009B713B"/>
    <w:pPr>
      <w:spacing w:after="0" w:line="240" w:lineRule="auto"/>
    </w:pPr>
  </w:style>
  <w:style w:type="character" w:customStyle="1" w:styleId="SansinterligneCar">
    <w:name w:val="Sans interligne Car"/>
    <w:basedOn w:val="Policepardfaut"/>
    <w:link w:val="Sansinterligne"/>
    <w:uiPriority w:val="1"/>
    <w:rsid w:val="009B713B"/>
  </w:style>
  <w:style w:type="paragraph" w:styleId="Paragraphedeliste">
    <w:name w:val="List Paragraph"/>
    <w:basedOn w:val="Normal"/>
    <w:uiPriority w:val="34"/>
    <w:qFormat/>
    <w:rsid w:val="009B713B"/>
    <w:pPr>
      <w:ind w:left="720"/>
      <w:contextualSpacing/>
    </w:pPr>
  </w:style>
  <w:style w:type="paragraph" w:styleId="Citation">
    <w:name w:val="Quote"/>
    <w:basedOn w:val="Normal"/>
    <w:next w:val="Normal"/>
    <w:link w:val="CitationCar"/>
    <w:uiPriority w:val="29"/>
    <w:qFormat/>
    <w:rsid w:val="009B713B"/>
    <w:rPr>
      <w:i/>
      <w:iCs/>
    </w:rPr>
  </w:style>
  <w:style w:type="character" w:customStyle="1" w:styleId="CitationCar">
    <w:name w:val="Citation Car"/>
    <w:basedOn w:val="Policepardfaut"/>
    <w:link w:val="Citation"/>
    <w:uiPriority w:val="29"/>
    <w:rsid w:val="009B713B"/>
    <w:rPr>
      <w:i/>
      <w:iCs/>
    </w:rPr>
  </w:style>
  <w:style w:type="character" w:styleId="Accentuationlgre">
    <w:name w:val="Subtle Emphasis"/>
    <w:uiPriority w:val="19"/>
    <w:qFormat/>
    <w:rsid w:val="009B713B"/>
    <w:rPr>
      <w:i/>
      <w:iCs/>
    </w:rPr>
  </w:style>
  <w:style w:type="character" w:styleId="Accentuationintense">
    <w:name w:val="Intense Emphasis"/>
    <w:uiPriority w:val="21"/>
    <w:qFormat/>
    <w:rsid w:val="009B713B"/>
    <w:rPr>
      <w:i/>
      <w:iCs/>
      <w:caps/>
      <w:spacing w:val="10"/>
      <w:sz w:val="20"/>
      <w:szCs w:val="20"/>
    </w:rPr>
  </w:style>
  <w:style w:type="character" w:styleId="Rfrencelgre">
    <w:name w:val="Subtle Reference"/>
    <w:basedOn w:val="Policepardfaut"/>
    <w:uiPriority w:val="31"/>
    <w:qFormat/>
    <w:rsid w:val="009B713B"/>
    <w:rPr>
      <w:rFonts w:asciiTheme="minorHAnsi" w:eastAsiaTheme="minorEastAsia" w:hAnsiTheme="minorHAnsi" w:cstheme="minorBidi"/>
      <w:i/>
      <w:iCs/>
      <w:color w:val="134162" w:themeColor="accent2" w:themeShade="7F"/>
    </w:rPr>
  </w:style>
  <w:style w:type="character" w:styleId="Rfrenceintense">
    <w:name w:val="Intense Reference"/>
    <w:uiPriority w:val="32"/>
    <w:qFormat/>
    <w:rsid w:val="009B713B"/>
    <w:rPr>
      <w:rFonts w:asciiTheme="minorHAnsi" w:eastAsiaTheme="minorEastAsia" w:hAnsiTheme="minorHAnsi" w:cstheme="minorBidi"/>
      <w:b/>
      <w:bCs/>
      <w:i/>
      <w:iCs/>
      <w:color w:val="134162" w:themeColor="accent2" w:themeShade="7F"/>
    </w:rPr>
  </w:style>
  <w:style w:type="character" w:styleId="Titredulivre">
    <w:name w:val="Book Title"/>
    <w:uiPriority w:val="33"/>
    <w:qFormat/>
    <w:rsid w:val="009B713B"/>
    <w:rPr>
      <w:caps/>
      <w:color w:val="134162" w:themeColor="accent2" w:themeShade="7F"/>
      <w:spacing w:val="5"/>
      <w:u w:color="134162" w:themeColor="accent2" w:themeShade="7F"/>
    </w:rPr>
  </w:style>
  <w:style w:type="paragraph" w:styleId="En-ttedetabledesmatires">
    <w:name w:val="TOC Heading"/>
    <w:basedOn w:val="Titre1"/>
    <w:next w:val="Normal"/>
    <w:uiPriority w:val="39"/>
    <w:semiHidden/>
    <w:unhideWhenUsed/>
    <w:qFormat/>
    <w:rsid w:val="009B713B"/>
    <w:pPr>
      <w:outlineLvl w:val="9"/>
    </w:pPr>
  </w:style>
  <w:style w:type="paragraph" w:styleId="Corpsdetexte2">
    <w:name w:val="Body Text 2"/>
    <w:basedOn w:val="Normal"/>
    <w:link w:val="Corpsdetexte2Car"/>
    <w:rsid w:val="006E0BC2"/>
    <w:pPr>
      <w:spacing w:line="288" w:lineRule="auto"/>
      <w:jc w:val="both"/>
    </w:pPr>
    <w:rPr>
      <w:rFonts w:ascii="Arial" w:eastAsia="Times New Roman" w:hAnsi="Arial" w:cs="Times New Roman"/>
      <w:i/>
      <w:iCs/>
      <w:color w:val="0000FF"/>
      <w:sz w:val="20"/>
      <w:szCs w:val="20"/>
      <w:lang w:eastAsia="fr-BE"/>
    </w:rPr>
  </w:style>
  <w:style w:type="character" w:customStyle="1" w:styleId="Corpsdetexte2Car">
    <w:name w:val="Corps de texte 2 Car"/>
    <w:basedOn w:val="Policepardfaut"/>
    <w:link w:val="Corpsdetexte2"/>
    <w:rsid w:val="006E0BC2"/>
    <w:rPr>
      <w:rFonts w:ascii="Arial" w:eastAsia="Times New Roman" w:hAnsi="Arial" w:cs="Times New Roman"/>
      <w:i/>
      <w:iCs/>
      <w:color w:val="0000FF"/>
      <w:sz w:val="20"/>
      <w:szCs w:val="20"/>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714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docProps/app.xml><?xml version="1.0" encoding="utf-8"?>
<Properties xmlns="http://schemas.openxmlformats.org/officeDocument/2006/extended-properties" xmlns:vt="http://schemas.openxmlformats.org/officeDocument/2006/docPropsVTypes">
  <Template>Normal.dotm</Template>
  <TotalTime>328</TotalTime>
  <Pages>7</Pages>
  <Words>2237</Words>
  <Characters>12306</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nicolas canta</cp:lastModifiedBy>
  <cp:revision>33</cp:revision>
  <dcterms:created xsi:type="dcterms:W3CDTF">2019-01-29T09:01:00Z</dcterms:created>
  <dcterms:modified xsi:type="dcterms:W3CDTF">2019-05-07T12:08:00Z</dcterms:modified>
</cp:coreProperties>
</file>