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E1" w:rsidRDefault="005D4DE1" w:rsidP="005D4DE1">
      <w:pPr>
        <w:pStyle w:val="docdata"/>
        <w:spacing w:before="0" w:beforeAutospacing="0" w:after="200" w:afterAutospacing="0"/>
      </w:pPr>
      <w:r>
        <w:rPr>
          <w:rFonts w:ascii="Avenir Heavy" w:hAnsi="Avenir Heavy"/>
          <w:b/>
          <w:bCs/>
          <w:color w:val="000000"/>
          <w:sz w:val="22"/>
          <w:szCs w:val="22"/>
        </w:rPr>
        <w:t xml:space="preserve">RESSOURCES </w:t>
      </w:r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  <w:bookmarkStart w:id="0" w:name="_GoBack"/>
      <w:bookmarkEnd w:id="0"/>
      <w:r>
        <w:rPr>
          <w:rFonts w:ascii="Avenir Light" w:hAnsi="Avenir Light"/>
          <w:color w:val="000000"/>
          <w:sz w:val="22"/>
          <w:szCs w:val="22"/>
        </w:rPr>
        <w:t xml:space="preserve">Atelier de l’Agence Auvergne </w:t>
      </w:r>
      <w:proofErr w:type="spellStart"/>
      <w:r>
        <w:rPr>
          <w:rFonts w:ascii="Avenir Light" w:hAnsi="Avenir Light"/>
          <w:color w:val="000000"/>
          <w:sz w:val="22"/>
          <w:szCs w:val="22"/>
        </w:rPr>
        <w:t>Rhônes-Alpes</w:t>
      </w:r>
      <w:proofErr w:type="spellEnd"/>
      <w:r>
        <w:rPr>
          <w:rFonts w:ascii="Avenir Light" w:hAnsi="Avenir Light"/>
          <w:color w:val="000000"/>
          <w:sz w:val="22"/>
          <w:szCs w:val="22"/>
        </w:rPr>
        <w:t xml:space="preserve"> Spectacle vivant : </w:t>
      </w:r>
    </w:p>
    <w:p w:rsidR="005D4DE1" w:rsidRDefault="005D4DE1" w:rsidP="005D4DE1">
      <w:pPr>
        <w:pStyle w:val="NormalWeb"/>
        <w:spacing w:before="0" w:beforeAutospacing="0" w:after="200" w:afterAutospacing="0"/>
      </w:pPr>
      <w:hyperlink r:id="rId4" w:history="1">
        <w:r w:rsidRPr="00C504D9">
          <w:rPr>
            <w:rStyle w:val="Lienhypertexte"/>
            <w:rFonts w:ascii="Avenir Light" w:hAnsi="Avenir Light"/>
            <w:sz w:val="22"/>
            <w:szCs w:val="22"/>
          </w:rPr>
          <w:t>https://kdrive.infomaniak.com/app/share/573050/743659e1-4ae0-456c-8692-70d0c1d3750d</w:t>
        </w:r>
      </w:hyperlink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</w:p>
    <w:p w:rsidR="005D4DE1" w:rsidRDefault="005D4DE1" w:rsidP="005D4DE1">
      <w:pPr>
        <w:pStyle w:val="NormalWeb"/>
        <w:spacing w:before="0" w:beforeAutospacing="0" w:after="200" w:afterAutospacing="0"/>
      </w:pPr>
      <w:r>
        <w:rPr>
          <w:rFonts w:ascii="Avenir Light" w:hAnsi="Avenir Light"/>
          <w:color w:val="000000"/>
          <w:sz w:val="22"/>
          <w:szCs w:val="22"/>
        </w:rPr>
        <w:t xml:space="preserve">La notion de robustesse d’Olivier </w:t>
      </w:r>
      <w:proofErr w:type="spellStart"/>
      <w:r>
        <w:rPr>
          <w:rFonts w:ascii="Avenir Light" w:hAnsi="Avenir Light"/>
          <w:color w:val="000000"/>
          <w:sz w:val="22"/>
          <w:szCs w:val="22"/>
        </w:rPr>
        <w:t>Hamant</w:t>
      </w:r>
      <w:proofErr w:type="spellEnd"/>
      <w:r>
        <w:rPr>
          <w:rFonts w:ascii="Avenir Light" w:hAnsi="Avenir Light"/>
          <w:color w:val="000000"/>
          <w:sz w:val="22"/>
          <w:szCs w:val="22"/>
        </w:rPr>
        <w:t xml:space="preserve"> : </w:t>
      </w:r>
    </w:p>
    <w:p w:rsidR="005D4DE1" w:rsidRDefault="005D4DE1" w:rsidP="005D4DE1">
      <w:pPr>
        <w:pStyle w:val="NormalWeb"/>
        <w:spacing w:before="0" w:beforeAutospacing="0" w:after="200" w:afterAutospacing="0"/>
      </w:pPr>
      <w:hyperlink r:id="rId5" w:tooltip="https://larobustesse.org/?PagePrincipale" w:history="1">
        <w:r>
          <w:rPr>
            <w:rStyle w:val="Lienhypertexte"/>
            <w:rFonts w:ascii="Avenir Light" w:hAnsi="Avenir Light"/>
            <w:color w:val="0563C1"/>
            <w:sz w:val="22"/>
            <w:szCs w:val="22"/>
          </w:rPr>
          <w:t>https://larobustesse.org/?PagePrincipale</w:t>
        </w:r>
      </w:hyperlink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</w:p>
    <w:p w:rsidR="005D4DE1" w:rsidRDefault="005D4DE1" w:rsidP="005D4DE1">
      <w:pPr>
        <w:pStyle w:val="NormalWeb"/>
        <w:spacing w:before="0" w:beforeAutospacing="0" w:after="200" w:afterAutospacing="0"/>
      </w:pPr>
      <w:r>
        <w:rPr>
          <w:rFonts w:ascii="Avenir Light" w:hAnsi="Avenir Light"/>
          <w:color w:val="000000"/>
          <w:sz w:val="22"/>
          <w:szCs w:val="22"/>
        </w:rPr>
        <w:t xml:space="preserve">Kit de bio-inspiration </w:t>
      </w:r>
      <w:proofErr w:type="spellStart"/>
      <w:r>
        <w:rPr>
          <w:rFonts w:ascii="Avenir Light" w:hAnsi="Avenir Light"/>
          <w:color w:val="000000"/>
          <w:sz w:val="22"/>
          <w:szCs w:val="22"/>
        </w:rPr>
        <w:t>Erasme</w:t>
      </w:r>
      <w:proofErr w:type="spellEnd"/>
      <w:r>
        <w:rPr>
          <w:rFonts w:ascii="Avenir Light" w:hAnsi="Avenir Light"/>
          <w:color w:val="000000"/>
          <w:sz w:val="22"/>
          <w:szCs w:val="22"/>
        </w:rPr>
        <w:t xml:space="preserve"> : </w:t>
      </w:r>
    </w:p>
    <w:p w:rsidR="005D4DE1" w:rsidRDefault="005D4DE1" w:rsidP="005D4DE1">
      <w:pPr>
        <w:pStyle w:val="NormalWeb"/>
        <w:spacing w:before="0" w:beforeAutospacing="0" w:after="200" w:afterAutospacing="0"/>
      </w:pPr>
      <w:hyperlink r:id="rId6" w:tooltip="https://erasme.org/Kit-Bio-inspiration" w:history="1">
        <w:r>
          <w:rPr>
            <w:rStyle w:val="Lienhypertexte"/>
            <w:rFonts w:ascii="Avenir Light" w:hAnsi="Avenir Light"/>
            <w:color w:val="0563C1"/>
            <w:sz w:val="22"/>
            <w:szCs w:val="22"/>
          </w:rPr>
          <w:t>https://erasme.org/Kit-Bio-inspiration</w:t>
        </w:r>
      </w:hyperlink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  <w:r>
        <w:rPr>
          <w:rFonts w:ascii="Avenir Light" w:hAnsi="Avenir Light"/>
          <w:color w:val="000000"/>
          <w:sz w:val="22"/>
          <w:szCs w:val="22"/>
        </w:rPr>
        <w:t>Jeu Les principes du vivant :</w:t>
      </w:r>
    </w:p>
    <w:p w:rsidR="005D4DE1" w:rsidRDefault="005D4DE1" w:rsidP="005D4DE1">
      <w:pPr>
        <w:pStyle w:val="NormalWeb"/>
        <w:spacing w:before="0" w:beforeAutospacing="0" w:after="200" w:afterAutospacing="0"/>
      </w:pPr>
      <w:r>
        <w:rPr>
          <w:rFonts w:ascii="Avenir Light" w:hAnsi="Avenir Light"/>
          <w:color w:val="000000"/>
          <w:sz w:val="22"/>
          <w:szCs w:val="22"/>
        </w:rPr>
        <w:t xml:space="preserve"> </w:t>
      </w:r>
      <w:hyperlink r:id="rId7" w:tooltip="https://kdrive.infomaniak.com/app/share/573050/97728ebc-e9a4-43c9-9090-f9004a62650c" w:history="1">
        <w:r>
          <w:rPr>
            <w:rStyle w:val="Lienhypertexte"/>
            <w:rFonts w:ascii="Avenir Light" w:hAnsi="Avenir Light"/>
            <w:color w:val="0563C1"/>
            <w:sz w:val="22"/>
            <w:szCs w:val="22"/>
          </w:rPr>
          <w:t>https://kdrive.infomaniak.com/app/share/573050/97728ebc-e9a4-43c9-9090-f9004a62650c</w:t>
        </w:r>
      </w:hyperlink>
    </w:p>
    <w:p w:rsidR="005D4DE1" w:rsidRDefault="005D4DE1" w:rsidP="005D4DE1">
      <w:pPr>
        <w:pStyle w:val="NormalWeb"/>
        <w:spacing w:before="0" w:beforeAutospacing="0" w:after="200" w:afterAutospacing="0"/>
        <w:rPr>
          <w:rFonts w:ascii="Avenir Light" w:hAnsi="Avenir Light"/>
          <w:color w:val="000000"/>
          <w:sz w:val="22"/>
          <w:szCs w:val="22"/>
        </w:rPr>
      </w:pPr>
    </w:p>
    <w:p w:rsidR="005D4DE1" w:rsidRDefault="005D4DE1" w:rsidP="005D4DE1">
      <w:pPr>
        <w:pStyle w:val="NormalWeb"/>
        <w:spacing w:before="0" w:beforeAutospacing="0" w:after="200" w:afterAutospacing="0"/>
      </w:pPr>
      <w:r>
        <w:rPr>
          <w:rFonts w:ascii="Avenir Light" w:hAnsi="Avenir Light"/>
          <w:color w:val="000000"/>
          <w:sz w:val="22"/>
          <w:szCs w:val="22"/>
        </w:rPr>
        <w:t xml:space="preserve">Rôle de la culture dans la redirection écologique </w:t>
      </w:r>
    </w:p>
    <w:p w:rsidR="005D4DE1" w:rsidRDefault="005D4DE1" w:rsidP="005D4DE1">
      <w:pPr>
        <w:pStyle w:val="NormalWeb"/>
        <w:spacing w:before="0" w:beforeAutospacing="0" w:after="200" w:afterAutospacing="0"/>
      </w:pPr>
      <w:hyperlink r:id="rId8" w:tooltip="https://aucm.fr/toute-la-revue/?categorie=recompositions-culturelles&amp;pg=3" w:history="1">
        <w:r>
          <w:rPr>
            <w:rStyle w:val="Lienhypertexte"/>
            <w:rFonts w:ascii="Avenir Light" w:hAnsi="Avenir Light"/>
            <w:color w:val="0563C1"/>
            <w:sz w:val="22"/>
            <w:szCs w:val="22"/>
          </w:rPr>
          <w:t>https://aucm.fr/toute-la-revue/?categorie=recompositions-culturelles&amp;pg=3</w:t>
        </w:r>
      </w:hyperlink>
    </w:p>
    <w:p w:rsidR="005D4DE1" w:rsidRDefault="005D4DE1" w:rsidP="005D4DE1">
      <w:pPr>
        <w:pStyle w:val="NormalWeb"/>
        <w:spacing w:before="0" w:beforeAutospacing="0" w:after="200" w:afterAutospacing="0"/>
      </w:pPr>
      <w:r>
        <w:rPr>
          <w:rFonts w:ascii="Avenir Light" w:hAnsi="Avenir Light"/>
          <w:color w:val="000000"/>
          <w:sz w:val="22"/>
          <w:szCs w:val="22"/>
        </w:rPr>
        <w:t> </w:t>
      </w:r>
    </w:p>
    <w:p w:rsidR="005D4DE1" w:rsidRDefault="005D4DE1" w:rsidP="005D4DE1">
      <w:pPr>
        <w:pStyle w:val="NormalWeb"/>
        <w:spacing w:before="0" w:beforeAutospacing="0" w:after="200" w:afterAutospacing="0"/>
      </w:pPr>
      <w:r>
        <w:t> </w:t>
      </w:r>
    </w:p>
    <w:p w:rsidR="005D4DE1" w:rsidRDefault="005D4DE1"/>
    <w:sectPr w:rsidR="005D4DE1" w:rsidSect="00047D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E1"/>
    <w:rsid w:val="00047DEA"/>
    <w:rsid w:val="005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4AB88"/>
  <w15:chartTrackingRefBased/>
  <w15:docId w15:val="{B2DBD54A-49F2-F74A-AFE8-F33B99F9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7541,bqiaagaaeyqcaaagiaiaaanzhaaabyecaaaaaaaaaaaaaaaaaaaaaaaaaaaaaaaaaaaaaaaaaaaaaaaaaaaaaaaaaaaaaaaaaaaaaaaaaaaaaaaaaaaaaaaaaaaaaaaaaaaaaaaaaaaaaaaaaaaaaaaaaaaaaaaaaaaaaaaaaaaaaaaaaaaaaaaaaaaaaaaaaaaaaaaaaaaaaaaaaaaaaaaaaaaaaaaaaaaaaaaa"/>
    <w:basedOn w:val="Normal"/>
    <w:rsid w:val="005D4D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D4D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D4DE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4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m.fr/toute-la-revue/?categorie=recompositions-culturelles&amp;pg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drive.infomaniak.com/app/share/573050/97728ebc-e9a4-43c9-9090-f9004a6265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e.org/Kit-Bio-inspiration" TargetMode="External"/><Relationship Id="rId5" Type="http://schemas.openxmlformats.org/officeDocument/2006/relationships/hyperlink" Target="https://larobustesse.org/?PagePrincipa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drive.infomaniak.com/app/share/573050/743659e1-4ae0-456c-8692-70d0c1d3750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2025-01-06T14:46:00Z</dcterms:created>
  <dcterms:modified xsi:type="dcterms:W3CDTF">2025-01-06T14:47:00Z</dcterms:modified>
</cp:coreProperties>
</file>